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48D" w:rsidRDefault="001C5F10">
      <w:pPr>
        <w:ind w:firstLineChars="100" w:firstLine="321"/>
        <w:jc w:val="center"/>
        <w:rPr>
          <w:b/>
          <w:sz w:val="32"/>
          <w:szCs w:val="32"/>
        </w:rPr>
      </w:pPr>
      <w:r>
        <w:rPr>
          <w:rFonts w:hint="eastAsia"/>
          <w:b/>
          <w:sz w:val="32"/>
          <w:szCs w:val="32"/>
        </w:rPr>
        <w:t>厦门兴才职业技术学院</w:t>
      </w:r>
    </w:p>
    <w:p w:rsidR="005C648D" w:rsidRDefault="001C5F10">
      <w:pPr>
        <w:ind w:firstLineChars="100" w:firstLine="321"/>
        <w:jc w:val="center"/>
        <w:rPr>
          <w:b/>
          <w:sz w:val="32"/>
          <w:szCs w:val="32"/>
        </w:rPr>
      </w:pPr>
      <w:r>
        <w:rPr>
          <w:rFonts w:hint="eastAsia"/>
          <w:b/>
          <w:sz w:val="32"/>
          <w:szCs w:val="32"/>
        </w:rPr>
        <w:t>2018-2019</w:t>
      </w:r>
      <w:r>
        <w:rPr>
          <w:rFonts w:hint="eastAsia"/>
          <w:b/>
          <w:sz w:val="32"/>
          <w:szCs w:val="32"/>
        </w:rPr>
        <w:t>学年第二学期学生处工作计划</w:t>
      </w:r>
    </w:p>
    <w:p w:rsidR="005C648D" w:rsidRDefault="001C5F10">
      <w:pPr>
        <w:spacing w:afterLines="50" w:after="156" w:line="4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在学校全面深化改革创新，精简机构，提高效能之际，学生处依据学校改革的统一部署，精简人员。</w:t>
      </w:r>
      <w:r>
        <w:rPr>
          <w:rFonts w:ascii="仿宋" w:eastAsia="仿宋" w:hAnsi="仿宋" w:cs="Times New Roman" w:hint="eastAsia"/>
          <w:kern w:val="0"/>
          <w:sz w:val="24"/>
          <w:szCs w:val="24"/>
        </w:rPr>
        <w:t>为</w:t>
      </w:r>
      <w:r>
        <w:rPr>
          <w:rFonts w:ascii="仿宋" w:eastAsia="仿宋" w:hAnsi="仿宋" w:cs="Times New Roman" w:hint="eastAsia"/>
          <w:kern w:val="0"/>
          <w:sz w:val="24"/>
          <w:szCs w:val="24"/>
        </w:rPr>
        <w:t>合理利用部门人力资源，充分发挥优势互补，提高效能，本学期，学生处制定以下工作计划：</w:t>
      </w:r>
    </w:p>
    <w:p w:rsidR="005C648D" w:rsidRDefault="001C5F10">
      <w:pPr>
        <w:spacing w:afterLines="50" w:after="156" w:line="4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在学校党</w:t>
      </w:r>
      <w:r>
        <w:rPr>
          <w:rFonts w:ascii="仿宋" w:eastAsia="仿宋" w:hAnsi="仿宋" w:cs="Times New Roman" w:hint="eastAsia"/>
          <w:kern w:val="0"/>
          <w:sz w:val="24"/>
          <w:szCs w:val="24"/>
        </w:rPr>
        <w:t>、政领导</w:t>
      </w:r>
      <w:r>
        <w:rPr>
          <w:rFonts w:ascii="仿宋" w:eastAsia="仿宋" w:hAnsi="仿宋" w:cs="Times New Roman" w:hint="eastAsia"/>
          <w:kern w:val="0"/>
          <w:sz w:val="24"/>
          <w:szCs w:val="24"/>
        </w:rPr>
        <w:t>的正确领导下</w:t>
      </w:r>
      <w:r>
        <w:rPr>
          <w:rFonts w:ascii="仿宋" w:eastAsia="仿宋" w:hAnsi="仿宋" w:cs="Times New Roman" w:hint="eastAsia"/>
          <w:kern w:val="0"/>
          <w:sz w:val="24"/>
          <w:szCs w:val="24"/>
        </w:rPr>
        <w:t>,</w:t>
      </w:r>
      <w:r>
        <w:rPr>
          <w:rFonts w:ascii="仿宋" w:eastAsia="仿宋" w:hAnsi="仿宋" w:cs="Times New Roman" w:hint="eastAsia"/>
          <w:kern w:val="0"/>
          <w:sz w:val="24"/>
          <w:szCs w:val="24"/>
        </w:rPr>
        <w:t>学生处将认真贯彻落实党十九大精神，坚持以“立德树人”为根本任务，全力做好学生服务管理工作。围绕着：“抓制度、抓队伍、抓学风、抓落实、抓创新、抓安全稳定”的工作思路，创新管理体制，优化运行机制，全方位提高我校学生工作管理水平。</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一、重点建设工作</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（一）顺应学校机构改革大局，做好校、院二级学生</w:t>
      </w:r>
      <w:r w:rsidR="00CC5296">
        <w:rPr>
          <w:rFonts w:ascii="仿宋" w:eastAsia="仿宋" w:hAnsi="仿宋" w:hint="eastAsia"/>
          <w:b/>
          <w:sz w:val="28"/>
          <w:szCs w:val="28"/>
        </w:rPr>
        <w:t>教育</w:t>
      </w:r>
      <w:r>
        <w:rPr>
          <w:rFonts w:ascii="仿宋" w:eastAsia="仿宋" w:hAnsi="仿宋" w:hint="eastAsia"/>
          <w:b/>
          <w:sz w:val="28"/>
          <w:szCs w:val="28"/>
        </w:rPr>
        <w:t>管理工作体系建设</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充分发挥指导协调、检查督促、服务保障的职能，顺应学校机构改革大局，理顺校、院二级学生教育管理工作关系，明确校、院管理职责，将学生教育管理的工作重心下移至二级学院，建立健全责、权、</w:t>
      </w:r>
      <w:proofErr w:type="gramStart"/>
      <w:r>
        <w:rPr>
          <w:rFonts w:ascii="仿宋" w:eastAsia="仿宋" w:hAnsi="仿宋" w:hint="eastAsia"/>
          <w:sz w:val="24"/>
          <w:szCs w:val="24"/>
        </w:rPr>
        <w:t>利相互</w:t>
      </w:r>
      <w:proofErr w:type="gramEnd"/>
      <w:r>
        <w:rPr>
          <w:rFonts w:ascii="仿宋" w:eastAsia="仿宋" w:hAnsi="仿宋" w:hint="eastAsia"/>
          <w:sz w:val="24"/>
          <w:szCs w:val="24"/>
        </w:rPr>
        <w:t>匹配的工作体系、保障机制和考核办法，最大限度地调动二级学院和政工干部的工作积极性。各二级学院要紧紧围绕新学期学生工作计划，明确工作任务和要求，抓好工作落实；要不断总结、思考、探索，创新工作思路，强化工作特色，努力提升学生教育管理水平。</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（二）以创</w:t>
      </w:r>
      <w:r>
        <w:rPr>
          <w:rFonts w:ascii="仿宋" w:eastAsia="仿宋" w:hAnsi="仿宋" w:hint="eastAsia"/>
          <w:b/>
          <w:sz w:val="28"/>
          <w:szCs w:val="28"/>
        </w:rPr>
        <w:t>新发展思想为引领，开展新时期学生教育管理工作新思想、新理念座谈会</w:t>
      </w:r>
    </w:p>
    <w:p w:rsidR="005C648D" w:rsidRDefault="001C5F10">
      <w:pPr>
        <w:spacing w:afterLines="50" w:after="156" w:line="400" w:lineRule="exact"/>
        <w:ind w:firstLineChars="200" w:firstLine="482"/>
        <w:rPr>
          <w:rFonts w:ascii="仿宋" w:eastAsia="仿宋" w:hAnsi="仿宋"/>
          <w:sz w:val="24"/>
          <w:szCs w:val="24"/>
        </w:rPr>
      </w:pPr>
      <w:r>
        <w:rPr>
          <w:rFonts w:ascii="仿宋" w:eastAsia="仿宋" w:hAnsi="仿宋" w:hint="eastAsia"/>
          <w:b/>
          <w:sz w:val="24"/>
          <w:szCs w:val="24"/>
        </w:rPr>
        <w:t>1</w:t>
      </w:r>
      <w:r>
        <w:rPr>
          <w:rFonts w:ascii="仿宋" w:eastAsia="仿宋" w:hAnsi="仿宋" w:hint="eastAsia"/>
          <w:b/>
          <w:sz w:val="24"/>
          <w:szCs w:val="24"/>
        </w:rPr>
        <w:t>、“学生要怎么管，先听学生说”尤为重要。</w:t>
      </w:r>
      <w:r>
        <w:rPr>
          <w:rFonts w:ascii="仿宋" w:eastAsia="仿宋" w:hAnsi="仿宋" w:hint="eastAsia"/>
          <w:sz w:val="24"/>
          <w:szCs w:val="24"/>
        </w:rPr>
        <w:t>一直以来，学校非常关注学生的健康成长，通过各种渠道了解学生所想所需。为促进与学生间的交流互动，强化学生干部的纽带作用，赢得学生干部对学生教育管理工作的理解和支持，提高工作效率，学生处管理科将在本学期</w:t>
      </w:r>
      <w:r>
        <w:rPr>
          <w:rFonts w:ascii="仿宋" w:eastAsia="仿宋" w:hAnsi="仿宋" w:hint="eastAsia"/>
          <w:sz w:val="24"/>
          <w:szCs w:val="24"/>
        </w:rPr>
        <w:t>3</w:t>
      </w:r>
      <w:r>
        <w:rPr>
          <w:rFonts w:ascii="仿宋" w:eastAsia="仿宋" w:hAnsi="仿宋" w:hint="eastAsia"/>
          <w:sz w:val="24"/>
          <w:szCs w:val="24"/>
        </w:rPr>
        <w:t>月份提出</w:t>
      </w:r>
      <w:r>
        <w:rPr>
          <w:rFonts w:ascii="仿宋" w:eastAsia="仿宋" w:hAnsi="仿宋" w:hint="eastAsia"/>
          <w:sz w:val="24"/>
          <w:szCs w:val="24"/>
        </w:rPr>
        <w:t>召开</w:t>
      </w:r>
      <w:r>
        <w:rPr>
          <w:rFonts w:ascii="仿宋" w:eastAsia="仿宋" w:hAnsi="仿宋" w:hint="eastAsia"/>
          <w:sz w:val="24"/>
          <w:szCs w:val="24"/>
        </w:rPr>
        <w:t>多项学生管理座谈会，包括：（</w:t>
      </w:r>
      <w:r>
        <w:rPr>
          <w:rFonts w:ascii="仿宋" w:eastAsia="仿宋" w:hAnsi="仿宋" w:hint="eastAsia"/>
          <w:sz w:val="24"/>
          <w:szCs w:val="24"/>
        </w:rPr>
        <w:t>1</w:t>
      </w:r>
      <w:r>
        <w:rPr>
          <w:rFonts w:ascii="仿宋" w:eastAsia="仿宋" w:hAnsi="仿宋" w:hint="eastAsia"/>
          <w:sz w:val="24"/>
          <w:szCs w:val="24"/>
        </w:rPr>
        <w:t>）学生迟到、旷课违纪处分座谈会；（</w:t>
      </w:r>
      <w:r>
        <w:rPr>
          <w:rFonts w:ascii="仿宋" w:eastAsia="仿宋" w:hAnsi="仿宋" w:hint="eastAsia"/>
          <w:sz w:val="24"/>
          <w:szCs w:val="24"/>
        </w:rPr>
        <w:t>2</w:t>
      </w:r>
      <w:r>
        <w:rPr>
          <w:rFonts w:ascii="仿宋" w:eastAsia="仿宋" w:hAnsi="仿宋" w:hint="eastAsia"/>
          <w:sz w:val="24"/>
          <w:szCs w:val="24"/>
        </w:rPr>
        <w:t>）教室使用及卫生评比办法座谈会；（</w:t>
      </w:r>
      <w:r>
        <w:rPr>
          <w:rFonts w:ascii="仿宋" w:eastAsia="仿宋" w:hAnsi="仿宋" w:hint="eastAsia"/>
          <w:sz w:val="24"/>
          <w:szCs w:val="24"/>
        </w:rPr>
        <w:t>3</w:t>
      </w:r>
      <w:r>
        <w:rPr>
          <w:rFonts w:ascii="仿宋" w:eastAsia="仿宋" w:hAnsi="仿宋" w:hint="eastAsia"/>
          <w:sz w:val="24"/>
          <w:szCs w:val="24"/>
        </w:rPr>
        <w:t>）学生星级宿舍评比座谈会；（</w:t>
      </w:r>
      <w:r>
        <w:rPr>
          <w:rFonts w:ascii="仿宋" w:eastAsia="仿宋" w:hAnsi="仿宋" w:hint="eastAsia"/>
          <w:sz w:val="24"/>
          <w:szCs w:val="24"/>
        </w:rPr>
        <w:t>4</w:t>
      </w:r>
      <w:r>
        <w:rPr>
          <w:rFonts w:ascii="仿宋" w:eastAsia="仿宋" w:hAnsi="仿宋" w:hint="eastAsia"/>
          <w:sz w:val="24"/>
          <w:szCs w:val="24"/>
        </w:rPr>
        <w:t>）学生宿舍使用高功率电器管理座谈会；（</w:t>
      </w:r>
      <w:r>
        <w:rPr>
          <w:rFonts w:ascii="仿宋" w:eastAsia="仿宋" w:hAnsi="仿宋" w:hint="eastAsia"/>
          <w:sz w:val="24"/>
          <w:szCs w:val="24"/>
        </w:rPr>
        <w:t>5</w:t>
      </w:r>
      <w:r>
        <w:rPr>
          <w:rFonts w:ascii="仿宋" w:eastAsia="仿宋" w:hAnsi="仿宋" w:hint="eastAsia"/>
          <w:sz w:val="24"/>
          <w:szCs w:val="24"/>
        </w:rPr>
        <w:t>）学生校内使用交通工</w:t>
      </w:r>
      <w:r>
        <w:rPr>
          <w:rFonts w:ascii="仿宋" w:eastAsia="仿宋" w:hAnsi="仿宋" w:hint="eastAsia"/>
          <w:sz w:val="24"/>
          <w:szCs w:val="24"/>
        </w:rPr>
        <w:t>具座谈会；（</w:t>
      </w:r>
      <w:r>
        <w:rPr>
          <w:rFonts w:ascii="仿宋" w:eastAsia="仿宋" w:hAnsi="仿宋" w:hint="eastAsia"/>
          <w:sz w:val="24"/>
          <w:szCs w:val="24"/>
        </w:rPr>
        <w:t>6</w:t>
      </w:r>
      <w:r>
        <w:rPr>
          <w:rFonts w:ascii="仿宋" w:eastAsia="仿宋" w:hAnsi="仿宋" w:hint="eastAsia"/>
          <w:sz w:val="24"/>
          <w:szCs w:val="24"/>
        </w:rPr>
        <w:t>）学生夜间迟归登记听证会；（</w:t>
      </w:r>
      <w:r>
        <w:rPr>
          <w:rFonts w:ascii="仿宋" w:eastAsia="仿宋" w:hAnsi="仿宋" w:hint="eastAsia"/>
          <w:sz w:val="24"/>
          <w:szCs w:val="24"/>
        </w:rPr>
        <w:t>7</w:t>
      </w:r>
      <w:r>
        <w:rPr>
          <w:rFonts w:ascii="仿宋" w:eastAsia="仿宋" w:hAnsi="仿宋" w:hint="eastAsia"/>
          <w:sz w:val="24"/>
          <w:szCs w:val="24"/>
        </w:rPr>
        <w:t>）学生宿舍保修及跟踪落实办法听证会等。系列座谈会既让学生明确自己要做什么、学校要怎么管、用怎样的工作方式能达到学生理解、支持、配合学校的管理，又能减少学生的怨言提升学校声誉、提高我校管理工作的透明度。</w:t>
      </w:r>
    </w:p>
    <w:p w:rsidR="005C648D" w:rsidRDefault="001C5F10">
      <w:pPr>
        <w:spacing w:afterLines="50" w:after="156" w:line="400" w:lineRule="exact"/>
        <w:ind w:firstLineChars="200" w:firstLine="482"/>
        <w:rPr>
          <w:rFonts w:ascii="仿宋" w:eastAsia="仿宋" w:hAnsi="仿宋"/>
          <w:sz w:val="24"/>
          <w:szCs w:val="24"/>
        </w:rPr>
      </w:pPr>
      <w:r>
        <w:rPr>
          <w:rFonts w:ascii="仿宋" w:eastAsia="仿宋" w:hAnsi="仿宋" w:hint="eastAsia"/>
          <w:b/>
          <w:sz w:val="24"/>
          <w:szCs w:val="24"/>
        </w:rPr>
        <w:t>2</w:t>
      </w:r>
      <w:r>
        <w:rPr>
          <w:rFonts w:ascii="仿宋" w:eastAsia="仿宋" w:hAnsi="仿宋" w:hint="eastAsia"/>
          <w:b/>
          <w:sz w:val="24"/>
          <w:szCs w:val="24"/>
        </w:rPr>
        <w:t>、举办一次辅导员座谈会。</w:t>
      </w:r>
      <w:r>
        <w:rPr>
          <w:rFonts w:ascii="仿宋" w:eastAsia="仿宋" w:hAnsi="仿宋" w:hint="eastAsia"/>
          <w:sz w:val="24"/>
          <w:szCs w:val="24"/>
        </w:rPr>
        <w:t>为充分听取辅导员队伍的意见和建议，进一步</w:t>
      </w:r>
      <w:r>
        <w:rPr>
          <w:rFonts w:ascii="仿宋" w:eastAsia="仿宋" w:hAnsi="仿宋" w:hint="eastAsia"/>
          <w:sz w:val="24"/>
          <w:szCs w:val="24"/>
        </w:rPr>
        <w:lastRenderedPageBreak/>
        <w:t>推动学校学生教育管理工作事业不断健康发展。避免辅导员反映的一些问题有时也因学生理解和表达的偏差造成对学生教育管理工作的错误认识和判断，影响到对学生教育管理工作方面的引导作用。本学期</w:t>
      </w:r>
      <w:r>
        <w:rPr>
          <w:rFonts w:ascii="仿宋" w:eastAsia="仿宋" w:hAnsi="仿宋" w:hint="eastAsia"/>
          <w:sz w:val="24"/>
          <w:szCs w:val="24"/>
        </w:rPr>
        <w:t>3</w:t>
      </w:r>
      <w:r>
        <w:rPr>
          <w:rFonts w:ascii="仿宋" w:eastAsia="仿宋" w:hAnsi="仿宋" w:hint="eastAsia"/>
          <w:sz w:val="24"/>
          <w:szCs w:val="24"/>
        </w:rPr>
        <w:t>月份学生处综合科将</w:t>
      </w:r>
      <w:r>
        <w:rPr>
          <w:rFonts w:ascii="仿宋" w:eastAsia="仿宋" w:hAnsi="仿宋" w:hint="eastAsia"/>
          <w:sz w:val="24"/>
          <w:szCs w:val="24"/>
        </w:rPr>
        <w:t>举办一次辅导员座谈会，让辅导员们畅所欲言，积极献策，促进我校学生教育管理工作的开展。</w:t>
      </w:r>
    </w:p>
    <w:p w:rsidR="005C648D" w:rsidRDefault="001C5F10">
      <w:pPr>
        <w:spacing w:afterLines="50" w:after="156" w:line="400" w:lineRule="exact"/>
        <w:ind w:firstLineChars="200" w:firstLine="482"/>
        <w:rPr>
          <w:rFonts w:ascii="仿宋" w:eastAsia="仿宋" w:hAnsi="仿宋"/>
          <w:sz w:val="24"/>
          <w:szCs w:val="24"/>
        </w:rPr>
      </w:pPr>
      <w:r>
        <w:rPr>
          <w:rFonts w:ascii="仿宋" w:eastAsia="仿宋" w:hAnsi="仿宋" w:hint="eastAsia"/>
          <w:b/>
          <w:sz w:val="24"/>
          <w:szCs w:val="24"/>
        </w:rPr>
        <w:t>3</w:t>
      </w:r>
      <w:r>
        <w:rPr>
          <w:rFonts w:ascii="仿宋" w:eastAsia="仿宋" w:hAnsi="仿宋" w:hint="eastAsia"/>
          <w:b/>
          <w:sz w:val="24"/>
          <w:szCs w:val="24"/>
        </w:rPr>
        <w:t>、加强学生教育管理工作顶层设计。</w:t>
      </w:r>
      <w:r>
        <w:rPr>
          <w:rFonts w:ascii="仿宋" w:eastAsia="仿宋" w:hAnsi="仿宋" w:hint="eastAsia"/>
          <w:sz w:val="24"/>
          <w:szCs w:val="24"/>
        </w:rPr>
        <w:t>我校学生教育管理工作要想取得新的突破和进展，就必须努力探索一套行之有效的方式、方法、手段和机制，使之形成理论，乃至上升成果。鉴于此，本学期</w:t>
      </w:r>
      <w:r>
        <w:rPr>
          <w:rFonts w:ascii="仿宋" w:eastAsia="仿宋" w:hAnsi="仿宋" w:hint="eastAsia"/>
          <w:sz w:val="24"/>
          <w:szCs w:val="24"/>
        </w:rPr>
        <w:t>3</w:t>
      </w:r>
      <w:r>
        <w:rPr>
          <w:rFonts w:ascii="仿宋" w:eastAsia="仿宋" w:hAnsi="仿宋" w:hint="eastAsia"/>
          <w:sz w:val="24"/>
          <w:szCs w:val="24"/>
        </w:rPr>
        <w:t>月份，学生处将邀请各部门（二级学院）领导、教师（辅导员），举办一次学生教育管理工作新思想、新理念研讨会。会议将听取现有相关工作进展情况汇报，研究部署下一步的创新体制机制任务，促进我校学生教育管理工作理论上的凝练。</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（三）建三支队伍、查三</w:t>
      </w:r>
      <w:proofErr w:type="gramStart"/>
      <w:r>
        <w:rPr>
          <w:rFonts w:ascii="仿宋" w:eastAsia="仿宋" w:hAnsi="仿宋" w:hint="eastAsia"/>
          <w:b/>
          <w:sz w:val="28"/>
          <w:szCs w:val="28"/>
        </w:rPr>
        <w:t>个</w:t>
      </w:r>
      <w:proofErr w:type="gramEnd"/>
      <w:r>
        <w:rPr>
          <w:rFonts w:ascii="仿宋" w:eastAsia="仿宋" w:hAnsi="仿宋" w:hint="eastAsia"/>
          <w:b/>
          <w:sz w:val="28"/>
          <w:szCs w:val="28"/>
        </w:rPr>
        <w:t>环节、办三个班</w:t>
      </w:r>
      <w:r>
        <w:rPr>
          <w:rFonts w:ascii="仿宋" w:eastAsia="仿宋" w:hAnsi="仿宋" w:hint="eastAsia"/>
          <w:b/>
          <w:sz w:val="28"/>
          <w:szCs w:val="28"/>
        </w:rPr>
        <w:t>，确保校园维稳、学风转好、学生文明守纪</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为维护校园安全稳定，营造积极向上的校风学风，提高学生素养，</w:t>
      </w:r>
      <w:proofErr w:type="gramStart"/>
      <w:r>
        <w:rPr>
          <w:rFonts w:ascii="仿宋" w:eastAsia="仿宋" w:hAnsi="仿宋" w:hint="eastAsia"/>
          <w:sz w:val="24"/>
          <w:szCs w:val="24"/>
        </w:rPr>
        <w:t>学生处本学期</w:t>
      </w:r>
      <w:proofErr w:type="gramEnd"/>
      <w:r>
        <w:rPr>
          <w:rFonts w:ascii="仿宋" w:eastAsia="仿宋" w:hAnsi="仿宋" w:hint="eastAsia"/>
          <w:sz w:val="24"/>
          <w:szCs w:val="24"/>
        </w:rPr>
        <w:t>将采取三项措施：建三支队伍、查三</w:t>
      </w:r>
      <w:proofErr w:type="gramStart"/>
      <w:r>
        <w:rPr>
          <w:rFonts w:ascii="仿宋" w:eastAsia="仿宋" w:hAnsi="仿宋" w:hint="eastAsia"/>
          <w:sz w:val="24"/>
          <w:szCs w:val="24"/>
        </w:rPr>
        <w:t>个</w:t>
      </w:r>
      <w:proofErr w:type="gramEnd"/>
      <w:r>
        <w:rPr>
          <w:rFonts w:ascii="仿宋" w:eastAsia="仿宋" w:hAnsi="仿宋" w:hint="eastAsia"/>
          <w:sz w:val="24"/>
          <w:szCs w:val="24"/>
        </w:rPr>
        <w:t>环节、办三个班。</w:t>
      </w:r>
      <w:r>
        <w:rPr>
          <w:rFonts w:ascii="仿宋" w:eastAsia="仿宋" w:hAnsi="仿宋" w:hint="eastAsia"/>
          <w:b/>
          <w:sz w:val="24"/>
          <w:szCs w:val="24"/>
        </w:rPr>
        <w:t>建三支队伍就是</w:t>
      </w:r>
      <w:r>
        <w:rPr>
          <w:rFonts w:ascii="仿宋" w:eastAsia="仿宋" w:hAnsi="仿宋" w:hint="eastAsia"/>
          <w:sz w:val="24"/>
          <w:szCs w:val="24"/>
        </w:rPr>
        <w:t>严格执行学生处督查队伍、二级学院值周队伍、团委干部文明督导队伍“三位一体”的学生教育管理值班制度。</w:t>
      </w:r>
      <w:r>
        <w:rPr>
          <w:rFonts w:ascii="仿宋" w:eastAsia="仿宋" w:hAnsi="仿宋" w:hint="eastAsia"/>
          <w:b/>
          <w:sz w:val="24"/>
          <w:szCs w:val="24"/>
        </w:rPr>
        <w:t>查三</w:t>
      </w:r>
      <w:proofErr w:type="gramStart"/>
      <w:r>
        <w:rPr>
          <w:rFonts w:ascii="仿宋" w:eastAsia="仿宋" w:hAnsi="仿宋" w:hint="eastAsia"/>
          <w:b/>
          <w:sz w:val="24"/>
          <w:szCs w:val="24"/>
        </w:rPr>
        <w:t>个</w:t>
      </w:r>
      <w:proofErr w:type="gramEnd"/>
      <w:r>
        <w:rPr>
          <w:rFonts w:ascii="仿宋" w:eastAsia="仿宋" w:hAnsi="仿宋" w:hint="eastAsia"/>
          <w:b/>
          <w:sz w:val="24"/>
          <w:szCs w:val="24"/>
        </w:rPr>
        <w:t>环节就是早查课、晚查房和</w:t>
      </w:r>
      <w:r w:rsidR="00BF0CC5">
        <w:rPr>
          <w:rFonts w:ascii="仿宋" w:eastAsia="仿宋" w:hAnsi="仿宋" w:hint="eastAsia"/>
          <w:b/>
          <w:sz w:val="24"/>
          <w:szCs w:val="24"/>
        </w:rPr>
        <w:t>课</w:t>
      </w:r>
      <w:r>
        <w:rPr>
          <w:rFonts w:ascii="仿宋" w:eastAsia="仿宋" w:hAnsi="仿宋" w:hint="eastAsia"/>
          <w:b/>
          <w:sz w:val="24"/>
          <w:szCs w:val="24"/>
        </w:rPr>
        <w:t>间查行为规范。</w:t>
      </w:r>
      <w:r>
        <w:rPr>
          <w:rFonts w:ascii="仿宋" w:eastAsia="仿宋" w:hAnsi="仿宋" w:hint="eastAsia"/>
          <w:sz w:val="24"/>
          <w:szCs w:val="24"/>
        </w:rPr>
        <w:t>重点强化夜间校园巡查和晚查房工作，晨起早查课，积极开展学风督查工作。先后对学生每天上课穿拖鞋、带早餐进教室，迟到、早退、旷课以及遵守课堂纪律情况进行督促，切实发挥学生管理三支队伍关心学生、化解矛</w:t>
      </w:r>
      <w:r>
        <w:rPr>
          <w:rFonts w:ascii="仿宋" w:eastAsia="仿宋" w:hAnsi="仿宋" w:hint="eastAsia"/>
          <w:sz w:val="24"/>
          <w:szCs w:val="24"/>
        </w:rPr>
        <w:t>盾、排除隐患、维护稳定的作用。</w:t>
      </w:r>
      <w:r>
        <w:rPr>
          <w:rFonts w:ascii="仿宋" w:eastAsia="仿宋" w:hAnsi="仿宋" w:hint="eastAsia"/>
          <w:b/>
          <w:sz w:val="24"/>
          <w:szCs w:val="24"/>
        </w:rPr>
        <w:t>办三个班就是成立周、月、学期教育</w:t>
      </w:r>
      <w:r w:rsidR="00BF0CC5">
        <w:rPr>
          <w:rFonts w:ascii="仿宋" w:eastAsia="仿宋" w:hAnsi="仿宋" w:hint="eastAsia"/>
          <w:b/>
          <w:sz w:val="24"/>
          <w:szCs w:val="24"/>
        </w:rPr>
        <w:t>培训</w:t>
      </w:r>
      <w:r>
        <w:rPr>
          <w:rFonts w:ascii="仿宋" w:eastAsia="仿宋" w:hAnsi="仿宋" w:hint="eastAsia"/>
          <w:b/>
          <w:sz w:val="24"/>
          <w:szCs w:val="24"/>
        </w:rPr>
        <w:t>班，分别由二级学院、学生处、分管领导主抓。</w:t>
      </w:r>
      <w:r>
        <w:rPr>
          <w:rFonts w:ascii="仿宋" w:eastAsia="仿宋" w:hAnsi="仿宋" w:hint="eastAsia"/>
          <w:sz w:val="24"/>
          <w:szCs w:val="24"/>
        </w:rPr>
        <w:t>每周、月、学期开班对上课迟到、早退、旷课、夜不归宿等违纪行为的学生进行集中授课、重学入学教育、学生手册等思想教育，并通过养成教育课通报学生违纪现象，采取相应的综合素质积分扣除。</w:t>
      </w:r>
      <w:r>
        <w:rPr>
          <w:rFonts w:ascii="仿宋" w:eastAsia="仿宋" w:hAnsi="仿宋" w:hint="eastAsia"/>
          <w:sz w:val="24"/>
          <w:szCs w:val="24"/>
        </w:rPr>
        <w:t xml:space="preserve"> </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（四）推进学生教育管理内涵建设，开展第三届教育成果汇报会</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本学期将紧紧围绕为“以德为先、以生为本、特色兴校、质量强校”办学理念，始终坚持以“立德树人”为根本任务，以时代精神和社会主义核心价值引领大学生思想政治教育工作，把思想政治工作贯彻教育教学全过程，继续完善我校教育管理特色，组织学生工作精细化案例评选活动及汇编，及开展第三届教育成果汇报会。</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（五）提升学工队伍工作水平，开展“辅导员职业能力大赛”总决赛</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结合新学期工作需要，组织辅导员岗前队列训练，并结合我校实际情况继续开展“辅导员职业能力大赛”系列活动，努力增强思想政治教育的针对性、实效性和吸引力、感染力，力争把</w:t>
      </w:r>
      <w:r>
        <w:rPr>
          <w:rFonts w:ascii="仿宋" w:eastAsia="仿宋" w:hAnsi="仿宋" w:hint="eastAsia"/>
          <w:sz w:val="24"/>
          <w:szCs w:val="24"/>
        </w:rPr>
        <w:t>每项工作做实，落实到人、落实到事、落实到责任，干出成效。</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（六）构建“大学生文明修身工程”育人新体系，加大育人教育改革力度，推动学生“百周孵化”培养方案全面孵化落地</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学生“百周孵化”培养方案是我们学生教育管理的一种新模式。本培养构建了详实的思想道德建设育人平台，通过主题教育将先进道德理念内化于心、外化于行，培养“学会做人，懂得感恩”的文明大学生，推动“大学生文明修身”工程再上新台阶。本学期，学生处将加大育人教育改革力度，推动落实学生“百周孵化”培养方案，重点推行辅导员周计划表，将琐碎的日常工作梳理成</w:t>
      </w:r>
      <w:r>
        <w:rPr>
          <w:rFonts w:ascii="仿宋" w:eastAsia="仿宋" w:hAnsi="仿宋" w:hint="eastAsia"/>
          <w:sz w:val="24"/>
          <w:szCs w:val="24"/>
        </w:rPr>
        <w:t>108</w:t>
      </w:r>
      <w:r>
        <w:rPr>
          <w:rFonts w:ascii="仿宋" w:eastAsia="仿宋" w:hAnsi="仿宋" w:hint="eastAsia"/>
          <w:sz w:val="24"/>
          <w:szCs w:val="24"/>
        </w:rPr>
        <w:t>周</w:t>
      </w:r>
      <w:r>
        <w:rPr>
          <w:rFonts w:ascii="仿宋" w:eastAsia="仿宋" w:hAnsi="仿宋" w:hint="eastAsia"/>
          <w:sz w:val="24"/>
          <w:szCs w:val="24"/>
        </w:rPr>
        <w:t>表格，避免做“无头苍蝇”。</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二、常规工作安排</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（一）加强平安校园建设</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认真开展安全教育活动，定期对学生进行防火、防盗、防诈骗、防溺水和交通安全、用电安全等教育。制定安全隐患排查工作制度，定期开展安全隐患排查，杜绝恶性事故的发生。</w:t>
      </w:r>
      <w:r>
        <w:rPr>
          <w:rFonts w:ascii="仿宋" w:eastAsia="仿宋" w:hAnsi="仿宋" w:hint="eastAsia"/>
          <w:b/>
          <w:sz w:val="24"/>
          <w:szCs w:val="24"/>
        </w:rPr>
        <w:t>严格执行学生处、二级学院、学生干部值周组</w:t>
      </w:r>
      <w:r>
        <w:rPr>
          <w:rFonts w:ascii="仿宋" w:eastAsia="仿宋" w:hAnsi="仿宋" w:hint="eastAsia"/>
          <w:b/>
          <w:sz w:val="24"/>
          <w:szCs w:val="24"/>
        </w:rPr>
        <w:t xml:space="preserve"> </w:t>
      </w:r>
      <w:r>
        <w:rPr>
          <w:rFonts w:ascii="仿宋" w:eastAsia="仿宋" w:hAnsi="仿宋" w:hint="eastAsia"/>
          <w:b/>
          <w:sz w:val="24"/>
          <w:szCs w:val="24"/>
        </w:rPr>
        <w:t>“三位一体”的学生教育管理值班制度</w:t>
      </w:r>
      <w:r>
        <w:rPr>
          <w:rFonts w:ascii="仿宋" w:eastAsia="仿宋" w:hAnsi="仿宋" w:hint="eastAsia"/>
          <w:sz w:val="24"/>
          <w:szCs w:val="24"/>
        </w:rPr>
        <w:t>，重点强化值周人员夜间校园巡查工作和周末值周工作力度，切实发挥学生管理值周关心学生、化解矛盾、排除隐患、维护稳定的作用。要强化班级、宿舍区安全监控工作，增强敏感时期维护校园安全稳定的敏感性和紧迫感，强化信息反</w:t>
      </w:r>
      <w:r>
        <w:rPr>
          <w:rFonts w:ascii="仿宋" w:eastAsia="仿宋" w:hAnsi="仿宋" w:hint="eastAsia"/>
          <w:sz w:val="24"/>
          <w:szCs w:val="24"/>
        </w:rPr>
        <w:t>馈制度。密切关注全校学生的思想动态，提高学生对突发事件应急处理的水平，对萌发的不良苗头和突发事件要及时控制和进行有效处置，维护校园的安全稳定。</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（二）做好评优评先和学生的奖惩工作</w:t>
      </w:r>
    </w:p>
    <w:p w:rsidR="005C648D" w:rsidRDefault="001C5F10">
      <w:pPr>
        <w:spacing w:afterLines="50" w:after="156" w:line="400" w:lineRule="exact"/>
        <w:ind w:firstLineChars="200" w:firstLine="482"/>
        <w:rPr>
          <w:rFonts w:ascii="仿宋" w:eastAsia="仿宋" w:hAnsi="仿宋"/>
          <w:sz w:val="24"/>
          <w:szCs w:val="24"/>
        </w:rPr>
      </w:pPr>
      <w:r>
        <w:rPr>
          <w:rFonts w:ascii="仿宋" w:eastAsia="仿宋" w:hAnsi="仿宋" w:hint="eastAsia"/>
          <w:b/>
          <w:sz w:val="24"/>
          <w:szCs w:val="24"/>
        </w:rPr>
        <w:t>一是</w:t>
      </w:r>
      <w:r>
        <w:rPr>
          <w:rFonts w:ascii="仿宋" w:eastAsia="仿宋" w:hAnsi="仿宋" w:hint="eastAsia"/>
          <w:sz w:val="24"/>
          <w:szCs w:val="24"/>
        </w:rPr>
        <w:t>认真做好</w:t>
      </w:r>
      <w:r>
        <w:rPr>
          <w:rFonts w:ascii="仿宋" w:eastAsia="仿宋" w:hAnsi="仿宋" w:hint="eastAsia"/>
          <w:sz w:val="24"/>
          <w:szCs w:val="24"/>
        </w:rPr>
        <w:t>2018-2019</w:t>
      </w:r>
      <w:r>
        <w:rPr>
          <w:rFonts w:ascii="仿宋" w:eastAsia="仿宋" w:hAnsi="仿宋" w:hint="eastAsia"/>
          <w:sz w:val="24"/>
          <w:szCs w:val="24"/>
        </w:rPr>
        <w:t>学年第一学期学生综合素质测评工作，要注重树立先进典型，激发全校学生形成比、学、赶、帮、超的良好氛围。</w:t>
      </w:r>
      <w:r>
        <w:rPr>
          <w:rFonts w:ascii="仿宋" w:eastAsia="仿宋" w:hAnsi="仿宋" w:hint="eastAsia"/>
          <w:b/>
          <w:sz w:val="24"/>
          <w:szCs w:val="24"/>
        </w:rPr>
        <w:t>二是</w:t>
      </w:r>
      <w:r>
        <w:rPr>
          <w:rFonts w:ascii="仿宋" w:eastAsia="仿宋" w:hAnsi="仿宋" w:hint="eastAsia"/>
          <w:sz w:val="24"/>
          <w:szCs w:val="24"/>
        </w:rPr>
        <w:t>要公平、公正、公开、合理地做好</w:t>
      </w:r>
      <w:r>
        <w:rPr>
          <w:rFonts w:ascii="仿宋" w:eastAsia="仿宋" w:hAnsi="仿宋" w:hint="eastAsia"/>
          <w:sz w:val="24"/>
          <w:szCs w:val="24"/>
        </w:rPr>
        <w:t>19</w:t>
      </w:r>
      <w:r>
        <w:rPr>
          <w:rFonts w:ascii="仿宋" w:eastAsia="仿宋" w:hAnsi="仿宋" w:hint="eastAsia"/>
          <w:sz w:val="24"/>
          <w:szCs w:val="24"/>
        </w:rPr>
        <w:t>届学校优秀毕业生的评定工作，并组织颁奖典礼发放荣誉证书。</w:t>
      </w:r>
      <w:r>
        <w:rPr>
          <w:rFonts w:ascii="仿宋" w:eastAsia="仿宋" w:hAnsi="仿宋" w:hint="eastAsia"/>
          <w:b/>
          <w:sz w:val="24"/>
          <w:szCs w:val="24"/>
        </w:rPr>
        <w:t>三是</w:t>
      </w:r>
      <w:r>
        <w:rPr>
          <w:rFonts w:ascii="仿宋" w:eastAsia="仿宋" w:hAnsi="仿宋" w:hint="eastAsia"/>
          <w:sz w:val="24"/>
          <w:szCs w:val="24"/>
        </w:rPr>
        <w:t>要认真做好受处分在校学生的后续跟踪和教育工作，切实关心他们的成长进步，要积极为他们搭建改过自新的平台。</w:t>
      </w:r>
    </w:p>
    <w:p w:rsidR="005C648D" w:rsidRDefault="001C5F10">
      <w:pPr>
        <w:spacing w:afterLines="50" w:after="156" w:line="400" w:lineRule="exact"/>
        <w:ind w:firstLineChars="200" w:firstLine="562"/>
        <w:rPr>
          <w:rFonts w:ascii="仿宋" w:eastAsia="仿宋" w:hAnsi="仿宋"/>
          <w:sz w:val="28"/>
          <w:szCs w:val="28"/>
        </w:rPr>
      </w:pPr>
      <w:r>
        <w:rPr>
          <w:rFonts w:ascii="仿宋" w:eastAsia="仿宋" w:hAnsi="仿宋" w:hint="eastAsia"/>
          <w:b/>
          <w:sz w:val="28"/>
          <w:szCs w:val="28"/>
        </w:rPr>
        <w:t>（三）狠抓宿舍、教室管理，坚持评比制度，及时反馈处理</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本学期管理科仍旧</w:t>
      </w:r>
      <w:r>
        <w:rPr>
          <w:rFonts w:ascii="仿宋" w:eastAsia="仿宋" w:hAnsi="仿宋" w:hint="eastAsia"/>
          <w:b/>
          <w:sz w:val="24"/>
          <w:szCs w:val="24"/>
        </w:rPr>
        <w:t>坚持宿舍卫生评比，做到有图有真相。</w:t>
      </w:r>
      <w:r>
        <w:rPr>
          <w:rFonts w:ascii="仿宋" w:eastAsia="仿宋" w:hAnsi="仿宋" w:hint="eastAsia"/>
          <w:sz w:val="24"/>
          <w:szCs w:val="24"/>
        </w:rPr>
        <w:t>每周四下午组织学生助理及各学院</w:t>
      </w:r>
      <w:proofErr w:type="gramStart"/>
      <w:r>
        <w:rPr>
          <w:rFonts w:ascii="仿宋" w:eastAsia="仿宋" w:hAnsi="仿宋" w:hint="eastAsia"/>
          <w:sz w:val="24"/>
          <w:szCs w:val="24"/>
        </w:rPr>
        <w:t>宿管会学生</w:t>
      </w:r>
      <w:proofErr w:type="gramEnd"/>
      <w:r>
        <w:rPr>
          <w:rFonts w:ascii="仿宋" w:eastAsia="仿宋" w:hAnsi="仿宋" w:hint="eastAsia"/>
          <w:sz w:val="24"/>
          <w:szCs w:val="24"/>
        </w:rPr>
        <w:t>干部开展星级宿舍评比，督促学生做好宿舍卫生，养成良好地生活习惯，并统计整理宿舍星级评比结果，及时对各学院进行通报，对于检查发现问题较多的学院，下学院进行指导进行连续的常规检查和不定时抽查。</w:t>
      </w:r>
      <w:r>
        <w:rPr>
          <w:rFonts w:ascii="仿宋" w:eastAsia="仿宋" w:hAnsi="仿宋" w:hint="eastAsia"/>
          <w:b/>
          <w:sz w:val="24"/>
          <w:szCs w:val="24"/>
        </w:rPr>
        <w:t>仍旧坚持责任教室的规划和教室卫生的评比，一样做到有图有真相。</w:t>
      </w:r>
      <w:r>
        <w:rPr>
          <w:rFonts w:ascii="仿宋" w:eastAsia="仿宋" w:hAnsi="仿宋" w:hint="eastAsia"/>
          <w:sz w:val="24"/>
          <w:szCs w:val="24"/>
        </w:rPr>
        <w:t>每周三下午针对教室卫生组织学生助理及各二级学院</w:t>
      </w:r>
      <w:proofErr w:type="gramStart"/>
      <w:r>
        <w:rPr>
          <w:rFonts w:ascii="仿宋" w:eastAsia="仿宋" w:hAnsi="仿宋" w:hint="eastAsia"/>
          <w:sz w:val="24"/>
          <w:szCs w:val="24"/>
        </w:rPr>
        <w:t>劳卫部</w:t>
      </w:r>
      <w:proofErr w:type="gramEnd"/>
      <w:r>
        <w:rPr>
          <w:rFonts w:ascii="仿宋" w:eastAsia="仿宋" w:hAnsi="仿宋" w:hint="eastAsia"/>
          <w:sz w:val="24"/>
          <w:szCs w:val="24"/>
        </w:rPr>
        <w:t>学生干部对各学院的责任教室进行卫生评比，及时统计整理相关数据通报给各</w:t>
      </w:r>
      <w:r>
        <w:rPr>
          <w:rFonts w:ascii="仿宋" w:eastAsia="仿宋" w:hAnsi="仿宋" w:hint="eastAsia"/>
          <w:sz w:val="24"/>
          <w:szCs w:val="24"/>
        </w:rPr>
        <w:t>二级学院，促进辅导员学生日常管理工作的开展和落实。</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（四）积极做好精准扶贫工作</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结合“奖、助、贷、勤、免、缓、补”的学生资助工作体系，合理规划资助资金比例，细化资助项目方案，保障精准资助有效实施。做好“助学、助梦、助人”活动，积极开展助学金、勤工俭学、减免、缓交学费等资助活动，加大推广“福建助学</w:t>
      </w:r>
      <w:r>
        <w:rPr>
          <w:rFonts w:ascii="仿宋" w:eastAsia="仿宋" w:hAnsi="仿宋" w:hint="eastAsia"/>
          <w:sz w:val="24"/>
          <w:szCs w:val="24"/>
        </w:rPr>
        <w:t>APP</w:t>
      </w:r>
      <w:r>
        <w:rPr>
          <w:rFonts w:ascii="仿宋" w:eastAsia="仿宋" w:hAnsi="仿宋" w:hint="eastAsia"/>
          <w:sz w:val="24"/>
          <w:szCs w:val="24"/>
        </w:rPr>
        <w:t>”。</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（五）加强心理健康教育，让心灵的阳光照</w:t>
      </w:r>
      <w:proofErr w:type="gramStart"/>
      <w:r>
        <w:rPr>
          <w:rFonts w:ascii="仿宋" w:eastAsia="仿宋" w:hAnsi="仿宋" w:hint="eastAsia"/>
          <w:b/>
          <w:sz w:val="28"/>
          <w:szCs w:val="28"/>
        </w:rPr>
        <w:t>进每个</w:t>
      </w:r>
      <w:proofErr w:type="gramEnd"/>
      <w:r>
        <w:rPr>
          <w:rFonts w:ascii="仿宋" w:eastAsia="仿宋" w:hAnsi="仿宋" w:hint="eastAsia"/>
          <w:b/>
          <w:sz w:val="28"/>
          <w:szCs w:val="28"/>
        </w:rPr>
        <w:t>学生</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学生心理问题日趋紧张，将结合</w:t>
      </w:r>
      <w:r>
        <w:rPr>
          <w:rFonts w:ascii="仿宋" w:eastAsia="仿宋" w:hAnsi="仿宋" w:hint="eastAsia"/>
          <w:sz w:val="24"/>
          <w:szCs w:val="24"/>
        </w:rPr>
        <w:t>00</w:t>
      </w:r>
      <w:r>
        <w:rPr>
          <w:rFonts w:ascii="仿宋" w:eastAsia="仿宋" w:hAnsi="仿宋" w:hint="eastAsia"/>
          <w:sz w:val="24"/>
          <w:szCs w:val="24"/>
        </w:rPr>
        <w:t>后学生心理特点，开展符合学生实际的心理健康教育，创新心理教育模式，开设心理宣传月刊，让更多学生了解心理健康专业知识。完善心</w:t>
      </w:r>
      <w:r>
        <w:rPr>
          <w:rFonts w:ascii="仿宋" w:eastAsia="仿宋" w:hAnsi="仿宋" w:hint="eastAsia"/>
          <w:sz w:val="24"/>
          <w:szCs w:val="24"/>
        </w:rPr>
        <w:t>理预防机制，加强对学生心理问题的疏导，促进学生人格和谐发展，开展</w:t>
      </w:r>
      <w:r>
        <w:rPr>
          <w:rFonts w:ascii="仿宋" w:eastAsia="仿宋" w:hAnsi="仿宋" w:hint="eastAsia"/>
          <w:sz w:val="24"/>
          <w:szCs w:val="24"/>
        </w:rPr>
        <w:t>5.25</w:t>
      </w:r>
      <w:r>
        <w:rPr>
          <w:rFonts w:ascii="仿宋" w:eastAsia="仿宋" w:hAnsi="仿宋" w:hint="eastAsia"/>
          <w:sz w:val="24"/>
          <w:szCs w:val="24"/>
        </w:rPr>
        <w:t>心理健康月系列活动。</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（六）做好</w:t>
      </w:r>
      <w:r>
        <w:rPr>
          <w:rFonts w:ascii="仿宋" w:eastAsia="仿宋" w:hAnsi="仿宋" w:hint="eastAsia"/>
          <w:b/>
          <w:sz w:val="28"/>
          <w:szCs w:val="28"/>
        </w:rPr>
        <w:t>2019</w:t>
      </w:r>
      <w:r>
        <w:rPr>
          <w:rFonts w:ascii="仿宋" w:eastAsia="仿宋" w:hAnsi="仿宋" w:hint="eastAsia"/>
          <w:b/>
          <w:sz w:val="28"/>
          <w:szCs w:val="28"/>
        </w:rPr>
        <w:t>届毕业生实习及就业指导工作</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系统、规范地做好毕业生实习教育。辅导员通过</w:t>
      </w:r>
      <w:r>
        <w:rPr>
          <w:rFonts w:ascii="仿宋" w:eastAsia="仿宋" w:hAnsi="仿宋" w:hint="eastAsia"/>
          <w:sz w:val="24"/>
          <w:szCs w:val="24"/>
        </w:rPr>
        <w:t>QQ</w:t>
      </w:r>
      <w:r>
        <w:rPr>
          <w:rFonts w:ascii="仿宋" w:eastAsia="仿宋" w:hAnsi="仿宋" w:hint="eastAsia"/>
          <w:sz w:val="24"/>
          <w:szCs w:val="24"/>
        </w:rPr>
        <w:t>群、电话等形式对在外实习的毕业生进行生源地助学贷款诚信教育、对毕业生进行就业回访工作，通知各类考试，回收就业协议书并录入全国就业管理系统。要经常下企业看望实习生并给予肯定和鼓励。建立毕业生就业目标管理考核机制，规范就业管理，加强毕业生就业指导。积极做好与各大人才市场的对接工作，拓宽就业信息通道，充分发挥校友、家长、共建企业的</w:t>
      </w:r>
      <w:r>
        <w:rPr>
          <w:rFonts w:ascii="仿宋" w:eastAsia="仿宋" w:hAnsi="仿宋" w:hint="eastAsia"/>
          <w:sz w:val="24"/>
          <w:szCs w:val="24"/>
        </w:rPr>
        <w:t>影响力，增加毕业生就业机会。</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（七）夯实团</w:t>
      </w:r>
      <w:proofErr w:type="gramStart"/>
      <w:r>
        <w:rPr>
          <w:rFonts w:ascii="仿宋" w:eastAsia="仿宋" w:hAnsi="仿宋" w:hint="eastAsia"/>
          <w:b/>
          <w:sz w:val="28"/>
          <w:szCs w:val="28"/>
        </w:rPr>
        <w:t>务</w:t>
      </w:r>
      <w:proofErr w:type="gramEnd"/>
      <w:r>
        <w:rPr>
          <w:rFonts w:ascii="仿宋" w:eastAsia="仿宋" w:hAnsi="仿宋" w:hint="eastAsia"/>
          <w:b/>
          <w:sz w:val="28"/>
          <w:szCs w:val="28"/>
        </w:rPr>
        <w:t>基础，加强团员思想建设，开展多彩团日活动，不断提炼</w:t>
      </w:r>
      <w:proofErr w:type="gramStart"/>
      <w:r>
        <w:rPr>
          <w:rFonts w:ascii="仿宋" w:eastAsia="仿宋" w:hAnsi="仿宋" w:hint="eastAsia"/>
          <w:b/>
          <w:sz w:val="28"/>
          <w:szCs w:val="28"/>
        </w:rPr>
        <w:t>品牌团</w:t>
      </w:r>
      <w:proofErr w:type="gramEnd"/>
      <w:r>
        <w:rPr>
          <w:rFonts w:ascii="仿宋" w:eastAsia="仿宋" w:hAnsi="仿宋" w:hint="eastAsia"/>
          <w:b/>
          <w:sz w:val="28"/>
          <w:szCs w:val="28"/>
        </w:rPr>
        <w:t>建</w:t>
      </w:r>
    </w:p>
    <w:p w:rsidR="005C648D" w:rsidRDefault="001C5F10">
      <w:pPr>
        <w:spacing w:afterLines="50" w:after="156" w:line="400" w:lineRule="exact"/>
        <w:ind w:firstLineChars="200" w:firstLine="480"/>
        <w:rPr>
          <w:rFonts w:ascii="仿宋" w:eastAsia="仿宋" w:hAnsi="仿宋"/>
          <w:bCs/>
          <w:sz w:val="24"/>
          <w:szCs w:val="24"/>
        </w:rPr>
      </w:pPr>
      <w:r>
        <w:rPr>
          <w:rFonts w:ascii="仿宋" w:eastAsia="仿宋" w:hAnsi="仿宋" w:hint="eastAsia"/>
          <w:bCs/>
          <w:sz w:val="24"/>
          <w:szCs w:val="24"/>
        </w:rPr>
        <w:t>牢牢把握立德树人根本任务，进一步推动落实《厦门兴才职业技术学院共青团改革实施方案》，结合学校共青团实际，认真开展调研，探索制定“第二课堂成绩单制度”。制定《厦门兴才职业技术学院学生会改革实施方案》，推进校院两级学生会改革。结合学校改革需要，继续完善“网上共青团”、“青春兴才”等平台建设。不断深化青年学生对习近平新时代中国特色社会主义思想和党的十九大精神的学习理解。深化开展“四进四信”活动，大力培育和</w:t>
      </w:r>
      <w:proofErr w:type="gramStart"/>
      <w:r>
        <w:rPr>
          <w:rFonts w:ascii="仿宋" w:eastAsia="仿宋" w:hAnsi="仿宋" w:hint="eastAsia"/>
          <w:bCs/>
          <w:sz w:val="24"/>
          <w:szCs w:val="24"/>
        </w:rPr>
        <w:t>践行</w:t>
      </w:r>
      <w:proofErr w:type="gramEnd"/>
      <w:r>
        <w:rPr>
          <w:rFonts w:ascii="仿宋" w:eastAsia="仿宋" w:hAnsi="仿宋" w:hint="eastAsia"/>
          <w:bCs/>
          <w:sz w:val="24"/>
          <w:szCs w:val="24"/>
        </w:rPr>
        <w:t>社</w:t>
      </w:r>
      <w:r>
        <w:rPr>
          <w:rFonts w:ascii="仿宋" w:eastAsia="仿宋" w:hAnsi="仿宋" w:hint="eastAsia"/>
          <w:bCs/>
          <w:sz w:val="24"/>
          <w:szCs w:val="24"/>
        </w:rPr>
        <w:t>会主义核心价值观、发挥先进典型的示范作用，继续开展典型选树宣传工作，开展纪念“五四”运动</w:t>
      </w:r>
      <w:r>
        <w:rPr>
          <w:rFonts w:ascii="仿宋" w:eastAsia="仿宋" w:hAnsi="仿宋" w:hint="eastAsia"/>
          <w:bCs/>
          <w:sz w:val="24"/>
          <w:szCs w:val="24"/>
        </w:rPr>
        <w:t>100</w:t>
      </w:r>
      <w:r>
        <w:rPr>
          <w:rFonts w:ascii="仿宋" w:eastAsia="仿宋" w:hAnsi="仿宋" w:hint="eastAsia"/>
          <w:bCs/>
          <w:sz w:val="24"/>
          <w:szCs w:val="24"/>
        </w:rPr>
        <w:t>周年主题教育活动：开展主题团日、“团支书讲团课”、“青年大学习·奋进新时代”等活动，实施“青年马克思主义者培养工程”等。加强对二级学院团总支、大学生艺术团、学生社团的指导，建立健全团总支、团支部工作考核制度等。</w:t>
      </w:r>
    </w:p>
    <w:p w:rsidR="005C648D" w:rsidRDefault="001C5F10">
      <w:pPr>
        <w:spacing w:afterLines="50" w:after="156" w:line="400" w:lineRule="exact"/>
        <w:ind w:firstLineChars="200" w:firstLine="562"/>
        <w:rPr>
          <w:rFonts w:ascii="仿宋" w:eastAsia="仿宋" w:hAnsi="仿宋"/>
          <w:b/>
          <w:sz w:val="24"/>
          <w:szCs w:val="24"/>
        </w:rPr>
      </w:pPr>
      <w:r>
        <w:rPr>
          <w:rFonts w:ascii="仿宋" w:eastAsia="仿宋" w:hAnsi="仿宋" w:hint="eastAsia"/>
          <w:b/>
          <w:sz w:val="28"/>
          <w:szCs w:val="28"/>
        </w:rPr>
        <w:t>(</w:t>
      </w:r>
      <w:r>
        <w:rPr>
          <w:rFonts w:ascii="仿宋" w:eastAsia="仿宋" w:hAnsi="仿宋" w:hint="eastAsia"/>
          <w:b/>
          <w:sz w:val="28"/>
          <w:szCs w:val="28"/>
        </w:rPr>
        <w:t>八</w:t>
      </w:r>
      <w:r>
        <w:rPr>
          <w:rFonts w:ascii="仿宋" w:eastAsia="仿宋" w:hAnsi="仿宋" w:hint="eastAsia"/>
          <w:b/>
          <w:sz w:val="28"/>
          <w:szCs w:val="28"/>
        </w:rPr>
        <w:t>)</w:t>
      </w:r>
      <w:r>
        <w:rPr>
          <w:rFonts w:ascii="仿宋" w:eastAsia="仿宋" w:hAnsi="仿宋" w:hint="eastAsia"/>
          <w:b/>
          <w:sz w:val="28"/>
          <w:szCs w:val="28"/>
        </w:rPr>
        <w:t>以学校智慧校园为契机，结合我校现代化建设平台，将学工智慧平台打造成学生教育管理工作“线上主阵地，线下好帮手”</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本学期将与学校现代化建设平台对接，确定学工平台建设统一标准，以“个性化需求”为导向，全方位拓展校园学习、生活服务平台，“多点开花”，提供便捷的学生学习、生活信息查询和网上业务办理服务，让二级学院、辅导员“服务上平台”，使学生“爱上平台”，从而引领全员育人。将结合学校现代化建设实际情况，本学期拟投入试运营服务型</w:t>
      </w:r>
      <w:proofErr w:type="gramStart"/>
      <w:r>
        <w:rPr>
          <w:rFonts w:ascii="仿宋" w:eastAsia="仿宋" w:hAnsi="仿宋" w:hint="eastAsia"/>
          <w:sz w:val="24"/>
          <w:szCs w:val="24"/>
        </w:rPr>
        <w:t>轻应用</w:t>
      </w:r>
      <w:proofErr w:type="gramEnd"/>
      <w:r>
        <w:rPr>
          <w:rFonts w:ascii="仿宋" w:eastAsia="仿宋" w:hAnsi="仿宋" w:hint="eastAsia"/>
          <w:sz w:val="24"/>
          <w:szCs w:val="24"/>
        </w:rPr>
        <w:t>涵盖学分认定、请销假、宿舍管理、花名册、学籍异动、评优评先、资助等多个模块。</w:t>
      </w:r>
    </w:p>
    <w:p w:rsidR="005C648D" w:rsidRDefault="001C5F10">
      <w:pPr>
        <w:spacing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（九）不断</w:t>
      </w:r>
      <w:proofErr w:type="gramStart"/>
      <w:r>
        <w:rPr>
          <w:rFonts w:ascii="仿宋" w:eastAsia="仿宋" w:hAnsi="仿宋" w:hint="eastAsia"/>
          <w:b/>
          <w:sz w:val="28"/>
          <w:szCs w:val="28"/>
        </w:rPr>
        <w:t>完善四</w:t>
      </w:r>
      <w:proofErr w:type="gramEnd"/>
      <w:r>
        <w:rPr>
          <w:rFonts w:ascii="仿宋" w:eastAsia="仿宋" w:hAnsi="仿宋" w:hint="eastAsia"/>
          <w:b/>
          <w:sz w:val="28"/>
          <w:szCs w:val="28"/>
        </w:rPr>
        <w:t>大活动载体，大力提升校园文化育人功能，促进“大学生文明修身工程”深度和广度</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继续秉承“厚德精技”校训，</w:t>
      </w:r>
      <w:r>
        <w:rPr>
          <w:rFonts w:ascii="仿宋" w:eastAsia="仿宋" w:hAnsi="仿宋" w:hint="eastAsia"/>
          <w:sz w:val="24"/>
          <w:szCs w:val="24"/>
        </w:rPr>
        <w:t>构建社会主义价值观、职业教育特色和学生素质教育三位一体的育人模式，以“大学生文明修身工程为主线”，运用“大学生导师制”、“快乐学习快乐生活”“孝道感恩”和“青年志愿服务”四大载体，打造特色校园文化，强化育人功能。</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继续做好大学生导师制工作，提升导师制工作平台工作效率，监督检查导师制工作落实情况，完成导师制</w:t>
      </w:r>
      <w:r>
        <w:rPr>
          <w:rFonts w:ascii="仿宋" w:eastAsia="仿宋" w:hAnsi="仿宋" w:hint="eastAsia"/>
          <w:sz w:val="24"/>
          <w:szCs w:val="24"/>
        </w:rPr>
        <w:t>2018-2019</w:t>
      </w:r>
      <w:r>
        <w:rPr>
          <w:rFonts w:ascii="仿宋" w:eastAsia="仿宋" w:hAnsi="仿宋" w:hint="eastAsia"/>
          <w:sz w:val="24"/>
          <w:szCs w:val="24"/>
        </w:rPr>
        <w:t>年度评优工作，真正建立全员育人，全方位育人，全过程育人的育人体系。</w:t>
      </w:r>
    </w:p>
    <w:p w:rsidR="005C648D" w:rsidRDefault="001C5F10">
      <w:pPr>
        <w:spacing w:afterLines="50" w:after="156" w:line="400" w:lineRule="exact"/>
        <w:ind w:firstLineChars="200" w:firstLine="480"/>
        <w:rPr>
          <w:rFonts w:ascii="仿宋" w:eastAsia="仿宋" w:hAnsi="仿宋"/>
          <w:sz w:val="24"/>
          <w:szCs w:val="24"/>
        </w:rPr>
      </w:pPr>
      <w:r>
        <w:rPr>
          <w:rFonts w:ascii="仿宋" w:eastAsia="仿宋" w:hAnsi="仿宋" w:hint="eastAsia"/>
          <w:sz w:val="24"/>
          <w:szCs w:val="24"/>
        </w:rPr>
        <w:t>继续做好</w:t>
      </w:r>
      <w:r>
        <w:rPr>
          <w:rFonts w:ascii="仿宋" w:eastAsia="仿宋" w:hAnsi="仿宋" w:hint="eastAsia"/>
          <w:sz w:val="24"/>
          <w:szCs w:val="24"/>
        </w:rPr>
        <w:t>2019</w:t>
      </w:r>
      <w:r>
        <w:rPr>
          <w:rFonts w:ascii="仿宋" w:eastAsia="仿宋" w:hAnsi="仿宋" w:hint="eastAsia"/>
          <w:sz w:val="24"/>
          <w:szCs w:val="24"/>
        </w:rPr>
        <w:t>级“亲情账</w:t>
      </w:r>
      <w:r>
        <w:rPr>
          <w:rFonts w:ascii="仿宋" w:eastAsia="仿宋" w:hAnsi="仿宋" w:hint="eastAsia"/>
          <w:sz w:val="24"/>
          <w:szCs w:val="24"/>
        </w:rPr>
        <w:t xml:space="preserve"> </w:t>
      </w:r>
      <w:r>
        <w:rPr>
          <w:rFonts w:ascii="仿宋" w:eastAsia="仿宋" w:hAnsi="仿宋" w:hint="eastAsia"/>
          <w:sz w:val="24"/>
          <w:szCs w:val="24"/>
        </w:rPr>
        <w:t>两地书</w:t>
      </w:r>
      <w:r>
        <w:rPr>
          <w:rFonts w:ascii="仿宋" w:eastAsia="仿宋" w:hAnsi="仿宋" w:hint="eastAsia"/>
          <w:sz w:val="24"/>
          <w:szCs w:val="24"/>
        </w:rPr>
        <w:t xml:space="preserve"> </w:t>
      </w:r>
      <w:r>
        <w:rPr>
          <w:rFonts w:ascii="仿宋" w:eastAsia="仿宋" w:hAnsi="仿宋" w:hint="eastAsia"/>
          <w:sz w:val="24"/>
          <w:szCs w:val="24"/>
        </w:rPr>
        <w:t>话人生”“孝道感恩”系列主题教育活动精选专辑素材整理、拍摄工作。</w:t>
      </w:r>
    </w:p>
    <w:p w:rsidR="005C648D" w:rsidRDefault="001C5F10" w:rsidP="00BF0CC5">
      <w:pPr>
        <w:spacing w:afterLines="50" w:after="156" w:line="400" w:lineRule="exact"/>
        <w:ind w:firstLineChars="200" w:firstLine="480"/>
        <w:rPr>
          <w:rFonts w:ascii="仿宋" w:eastAsia="仿宋" w:hAnsi="仿宋" w:hint="eastAsia"/>
          <w:sz w:val="24"/>
          <w:szCs w:val="24"/>
        </w:rPr>
      </w:pPr>
      <w:r>
        <w:rPr>
          <w:rFonts w:ascii="仿宋" w:eastAsia="仿宋" w:hAnsi="仿宋" w:hint="eastAsia"/>
          <w:sz w:val="24"/>
          <w:szCs w:val="24"/>
        </w:rPr>
        <w:t>做好“快乐学习快乐</w:t>
      </w:r>
      <w:r>
        <w:rPr>
          <w:rFonts w:ascii="仿宋" w:eastAsia="仿宋" w:hAnsi="仿宋" w:hint="eastAsia"/>
          <w:sz w:val="24"/>
          <w:szCs w:val="24"/>
        </w:rPr>
        <w:t>生活”社会实践，友爱奉献，完善校外实践基地，继续推进“青工子女服务站”工作。</w:t>
      </w:r>
    </w:p>
    <w:p w:rsidR="00BF0CC5" w:rsidRDefault="00BF0CC5" w:rsidP="00BF0CC5">
      <w:pPr>
        <w:spacing w:afterLines="50" w:after="156" w:line="400" w:lineRule="exact"/>
        <w:rPr>
          <w:rFonts w:ascii="仿宋" w:eastAsia="仿宋" w:hAnsi="仿宋"/>
          <w:sz w:val="24"/>
          <w:szCs w:val="24"/>
        </w:rPr>
      </w:pPr>
      <w:r w:rsidRPr="00BF0CC5">
        <w:rPr>
          <w:rFonts w:ascii="仿宋" w:eastAsia="仿宋" w:hAnsi="仿宋" w:hint="eastAsia"/>
          <w:sz w:val="24"/>
          <w:szCs w:val="24"/>
        </w:rPr>
        <w:t>附件：《厦门兴才职业技术学院2018-2019学年第二学期学生处工作计划要点》</w:t>
      </w:r>
    </w:p>
    <w:p w:rsidR="005C648D" w:rsidRDefault="001C5F10">
      <w:pPr>
        <w:spacing w:afterLines="50" w:after="156" w:line="400" w:lineRule="exact"/>
        <w:ind w:firstLineChars="200" w:firstLine="480"/>
        <w:jc w:val="right"/>
        <w:rPr>
          <w:rFonts w:ascii="仿宋" w:eastAsia="仿宋" w:hAnsi="仿宋"/>
          <w:sz w:val="24"/>
          <w:szCs w:val="24"/>
        </w:rPr>
      </w:pPr>
      <w:r>
        <w:rPr>
          <w:rFonts w:ascii="仿宋" w:eastAsia="仿宋" w:hAnsi="仿宋"/>
          <w:sz w:val="24"/>
          <w:szCs w:val="24"/>
        </w:rPr>
        <w:t>2019</w:t>
      </w:r>
      <w:r>
        <w:rPr>
          <w:rFonts w:ascii="仿宋" w:eastAsia="仿宋" w:hAnsi="仿宋"/>
          <w:sz w:val="24"/>
          <w:szCs w:val="24"/>
        </w:rPr>
        <w:t>年</w:t>
      </w:r>
      <w:r>
        <w:rPr>
          <w:rFonts w:ascii="仿宋" w:eastAsia="仿宋" w:hAnsi="仿宋"/>
          <w:sz w:val="24"/>
          <w:szCs w:val="24"/>
        </w:rPr>
        <w:t>2</w:t>
      </w:r>
      <w:r>
        <w:rPr>
          <w:rFonts w:ascii="仿宋" w:eastAsia="仿宋" w:hAnsi="仿宋"/>
          <w:sz w:val="24"/>
          <w:szCs w:val="24"/>
        </w:rPr>
        <w:t>月</w:t>
      </w:r>
      <w:r>
        <w:rPr>
          <w:rFonts w:ascii="仿宋" w:eastAsia="仿宋" w:hAnsi="仿宋"/>
          <w:sz w:val="24"/>
          <w:szCs w:val="24"/>
        </w:rPr>
        <w:t>16</w:t>
      </w:r>
      <w:r>
        <w:rPr>
          <w:rFonts w:ascii="仿宋" w:eastAsia="仿宋" w:hAnsi="仿宋"/>
          <w:sz w:val="24"/>
          <w:szCs w:val="24"/>
        </w:rPr>
        <w:t>日</w:t>
      </w:r>
    </w:p>
    <w:p w:rsidR="005C648D" w:rsidRDefault="001C5F10" w:rsidP="00BF0CC5">
      <w:pPr>
        <w:spacing w:afterLines="50" w:after="156" w:line="400" w:lineRule="exact"/>
        <w:ind w:firstLineChars="200" w:firstLine="480"/>
        <w:jc w:val="right"/>
        <w:rPr>
          <w:rFonts w:ascii="仿宋" w:eastAsia="仿宋" w:hAnsi="仿宋"/>
          <w:sz w:val="24"/>
          <w:szCs w:val="24"/>
        </w:rPr>
      </w:pPr>
      <w:bookmarkStart w:id="0" w:name="_GoBack"/>
      <w:bookmarkEnd w:id="0"/>
      <w:r>
        <w:rPr>
          <w:rFonts w:ascii="仿宋" w:eastAsia="仿宋" w:hAnsi="仿宋" w:hint="eastAsia"/>
          <w:sz w:val="24"/>
          <w:szCs w:val="24"/>
        </w:rPr>
        <w:t>学生工作处</w:t>
      </w:r>
    </w:p>
    <w:p w:rsidR="005C648D" w:rsidRDefault="001C5F10">
      <w:pPr>
        <w:spacing w:afterLines="50" w:after="156" w:line="400" w:lineRule="exact"/>
        <w:ind w:left="1124" w:right="140" w:hangingChars="350" w:hanging="1124"/>
        <w:jc w:val="center"/>
        <w:rPr>
          <w:rFonts w:asciiTheme="minorEastAsia" w:hAnsiTheme="minorEastAsia"/>
          <w:b/>
          <w:sz w:val="32"/>
          <w:szCs w:val="32"/>
        </w:rPr>
      </w:pPr>
      <w:r>
        <w:rPr>
          <w:rFonts w:asciiTheme="minorEastAsia" w:hAnsiTheme="minorEastAsia" w:hint="eastAsia"/>
          <w:b/>
          <w:sz w:val="32"/>
          <w:szCs w:val="32"/>
        </w:rPr>
        <w:t>厦门兴才职业技术学院</w:t>
      </w:r>
    </w:p>
    <w:p w:rsidR="005C648D" w:rsidRDefault="001C5F10">
      <w:pPr>
        <w:spacing w:afterLines="50" w:after="156" w:line="400" w:lineRule="exact"/>
        <w:ind w:left="1124" w:right="140" w:hangingChars="350" w:hanging="1124"/>
        <w:jc w:val="center"/>
        <w:rPr>
          <w:rFonts w:asciiTheme="minorEastAsia" w:hAnsiTheme="minorEastAsia"/>
          <w:b/>
          <w:sz w:val="32"/>
          <w:szCs w:val="32"/>
        </w:rPr>
      </w:pPr>
      <w:r>
        <w:rPr>
          <w:rFonts w:asciiTheme="minorEastAsia" w:hAnsiTheme="minorEastAsia" w:hint="eastAsia"/>
          <w:b/>
          <w:sz w:val="32"/>
          <w:szCs w:val="32"/>
        </w:rPr>
        <w:t>2018-2019</w:t>
      </w:r>
      <w:r>
        <w:rPr>
          <w:rFonts w:asciiTheme="minorEastAsia" w:hAnsiTheme="minorEastAsia" w:hint="eastAsia"/>
          <w:b/>
          <w:sz w:val="32"/>
          <w:szCs w:val="32"/>
        </w:rPr>
        <w:t>学年第二学期学生处工作计划要点</w:t>
      </w:r>
    </w:p>
    <w:p w:rsidR="005C648D" w:rsidRDefault="001C5F10">
      <w:pPr>
        <w:spacing w:after="240" w:line="500" w:lineRule="exact"/>
        <w:ind w:firstLine="555"/>
        <w:rPr>
          <w:rFonts w:ascii="仿宋" w:eastAsia="仿宋" w:hAnsi="仿宋" w:cs="Times New Roman"/>
          <w:b/>
          <w:color w:val="000000"/>
          <w:kern w:val="0"/>
          <w:sz w:val="28"/>
          <w:szCs w:val="28"/>
        </w:rPr>
      </w:pPr>
      <w:r>
        <w:rPr>
          <w:rFonts w:ascii="仿宋" w:eastAsia="仿宋" w:hAnsi="仿宋" w:cs="Times New Roman" w:hint="eastAsia"/>
          <w:b/>
          <w:color w:val="000000"/>
          <w:kern w:val="0"/>
          <w:sz w:val="28"/>
          <w:szCs w:val="28"/>
        </w:rPr>
        <w:t>（一）管理科</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1</w:t>
      </w:r>
      <w:r>
        <w:rPr>
          <w:rFonts w:ascii="仿宋" w:eastAsia="仿宋" w:hAnsi="仿宋" w:cs="Times New Roman" w:hint="eastAsia"/>
          <w:kern w:val="0"/>
          <w:sz w:val="24"/>
          <w:szCs w:val="24"/>
        </w:rPr>
        <w:t>、做好教室重新分配、教具配备到位和检查。对于大三学生已经离校，做好责任教室的分配和安排，并督促二级学院对每周一、三、五责任教室卫生的检查和数据统计、反馈等工作。</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2</w:t>
      </w:r>
      <w:r>
        <w:rPr>
          <w:rFonts w:ascii="仿宋" w:eastAsia="仿宋" w:hAnsi="仿宋" w:cs="Times New Roman" w:hint="eastAsia"/>
          <w:kern w:val="0"/>
          <w:sz w:val="24"/>
          <w:szCs w:val="24"/>
        </w:rPr>
        <w:t>、做好宿舍的检查及期末宿舍的微调工作。大三毕业班学生已经离校，对大三毕业班宿舍的微调和清扫等工作；大一、大二学生宿舍卫生的评比检查、数据统计和每月</w:t>
      </w:r>
      <w:proofErr w:type="gramStart"/>
      <w:r>
        <w:rPr>
          <w:rFonts w:ascii="仿宋" w:eastAsia="仿宋" w:hAnsi="仿宋" w:cs="Times New Roman" w:hint="eastAsia"/>
          <w:kern w:val="0"/>
          <w:sz w:val="24"/>
          <w:szCs w:val="24"/>
        </w:rPr>
        <w:t>的提星公示</w:t>
      </w:r>
      <w:proofErr w:type="gramEnd"/>
      <w:r>
        <w:rPr>
          <w:rFonts w:ascii="仿宋" w:eastAsia="仿宋" w:hAnsi="仿宋" w:cs="Times New Roman" w:hint="eastAsia"/>
          <w:kern w:val="0"/>
          <w:sz w:val="24"/>
          <w:szCs w:val="24"/>
        </w:rPr>
        <w:t>等工作。</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3</w:t>
      </w:r>
      <w:r>
        <w:rPr>
          <w:rFonts w:ascii="仿宋" w:eastAsia="仿宋" w:hAnsi="仿宋" w:cs="Times New Roman" w:hint="eastAsia"/>
          <w:kern w:val="0"/>
          <w:sz w:val="24"/>
          <w:szCs w:val="24"/>
        </w:rPr>
        <w:t>、做好学工队伍的值周工作。学风督导以及宿舍秩序管理督导等工作。</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4</w:t>
      </w:r>
      <w:r>
        <w:rPr>
          <w:rFonts w:ascii="仿宋" w:eastAsia="仿宋" w:hAnsi="仿宋" w:cs="Times New Roman" w:hint="eastAsia"/>
          <w:kern w:val="0"/>
          <w:sz w:val="24"/>
          <w:szCs w:val="24"/>
        </w:rPr>
        <w:t>、组织做好各二级学院在校生花名册的校对等工作；跟踪两</w:t>
      </w:r>
      <w:proofErr w:type="gramStart"/>
      <w:r>
        <w:rPr>
          <w:rFonts w:ascii="仿宋" w:eastAsia="仿宋" w:hAnsi="仿宋" w:cs="Times New Roman" w:hint="eastAsia"/>
          <w:kern w:val="0"/>
          <w:sz w:val="24"/>
          <w:szCs w:val="24"/>
        </w:rPr>
        <w:t>周未</w:t>
      </w:r>
      <w:proofErr w:type="gramEnd"/>
      <w:r>
        <w:rPr>
          <w:rFonts w:ascii="仿宋" w:eastAsia="仿宋" w:hAnsi="仿宋" w:cs="Times New Roman" w:hint="eastAsia"/>
          <w:kern w:val="0"/>
          <w:sz w:val="24"/>
          <w:szCs w:val="24"/>
        </w:rPr>
        <w:t>返校学生情况汇总上报；对班级学生结构表人数进行核查校对等工作。</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5</w:t>
      </w:r>
      <w:r>
        <w:rPr>
          <w:rFonts w:ascii="仿宋" w:eastAsia="仿宋" w:hAnsi="仿宋" w:cs="Times New Roman" w:hint="eastAsia"/>
          <w:kern w:val="0"/>
          <w:sz w:val="24"/>
          <w:szCs w:val="24"/>
        </w:rPr>
        <w:t>、组织各二级学院每月进行宿舍安全检查、消除安全隐患工作。</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做好节假日的去向统计。做到落实到二级学院的每个辅导员，每个学生。</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6</w:t>
      </w:r>
      <w:r>
        <w:rPr>
          <w:rFonts w:ascii="仿宋" w:eastAsia="仿宋" w:hAnsi="仿宋" w:cs="Times New Roman" w:hint="eastAsia"/>
          <w:kern w:val="0"/>
          <w:sz w:val="24"/>
          <w:szCs w:val="24"/>
        </w:rPr>
        <w:t>、组织各二级学院的每日晚点名</w:t>
      </w:r>
      <w:r>
        <w:rPr>
          <w:rFonts w:ascii="仿宋" w:eastAsia="仿宋" w:hAnsi="仿宋" w:cs="Times New Roman" w:hint="eastAsia"/>
          <w:kern w:val="0"/>
          <w:sz w:val="24"/>
          <w:szCs w:val="24"/>
        </w:rPr>
        <w:t>、晚查房工作，统计一日一报的晚归、未归信息，做好信息反馈、督促、落实等工作。</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7</w:t>
      </w:r>
      <w:r>
        <w:rPr>
          <w:rFonts w:ascii="仿宋" w:eastAsia="仿宋" w:hAnsi="仿宋" w:cs="Times New Roman" w:hint="eastAsia"/>
          <w:kern w:val="0"/>
          <w:sz w:val="24"/>
          <w:szCs w:val="24"/>
        </w:rPr>
        <w:t>、做好学生座谈会工作。一切为了学生，从学生中来，到学生中去的思想。</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8</w:t>
      </w:r>
      <w:r>
        <w:rPr>
          <w:rFonts w:ascii="仿宋" w:eastAsia="仿宋" w:hAnsi="仿宋" w:cs="Times New Roman" w:hint="eastAsia"/>
          <w:kern w:val="0"/>
          <w:sz w:val="24"/>
          <w:szCs w:val="24"/>
        </w:rPr>
        <w:t>、做好学生处值班安排工作。要求每个人学生处人员每周、每天都有人值班。</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9</w:t>
      </w:r>
      <w:r>
        <w:rPr>
          <w:rFonts w:ascii="仿宋" w:eastAsia="仿宋" w:hAnsi="仿宋" w:cs="Times New Roman" w:hint="eastAsia"/>
          <w:kern w:val="0"/>
          <w:sz w:val="24"/>
          <w:szCs w:val="24"/>
        </w:rPr>
        <w:t>、继续做好“周末学习班”教育工作。针对值周工作的违纪记录，汇总每月的督导通报，做好违纪学生学习班的管理教育工作。</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10</w:t>
      </w:r>
      <w:r>
        <w:rPr>
          <w:rFonts w:ascii="仿宋" w:eastAsia="仿宋" w:hAnsi="仿宋" w:cs="Times New Roman" w:hint="eastAsia"/>
          <w:kern w:val="0"/>
          <w:sz w:val="24"/>
          <w:szCs w:val="24"/>
        </w:rPr>
        <w:t>、做好学费、教材费催缴、学生证办理工作。</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11</w:t>
      </w:r>
      <w:r>
        <w:rPr>
          <w:rFonts w:ascii="仿宋" w:eastAsia="仿宋" w:hAnsi="仿宋" w:cs="Times New Roman" w:hint="eastAsia"/>
          <w:kern w:val="0"/>
          <w:sz w:val="24"/>
          <w:szCs w:val="24"/>
        </w:rPr>
        <w:t>、组织各二级学院做好毕业学生的离校手续办理，做到文明离校等相关工作。</w:t>
      </w:r>
    </w:p>
    <w:p w:rsidR="005C648D" w:rsidRDefault="001C5F10">
      <w:pPr>
        <w:spacing w:line="500" w:lineRule="exact"/>
        <w:ind w:right="482" w:firstLineChars="200" w:firstLine="562"/>
        <w:rPr>
          <w:rFonts w:ascii="仿宋" w:eastAsia="仿宋" w:hAnsi="仿宋" w:cs="Times New Roman"/>
          <w:b/>
          <w:color w:val="000000"/>
          <w:kern w:val="0"/>
          <w:sz w:val="28"/>
          <w:szCs w:val="28"/>
        </w:rPr>
      </w:pPr>
      <w:r>
        <w:rPr>
          <w:rFonts w:ascii="仿宋" w:eastAsia="仿宋" w:hAnsi="仿宋" w:cs="Times New Roman" w:hint="eastAsia"/>
          <w:b/>
          <w:color w:val="000000"/>
          <w:kern w:val="0"/>
          <w:sz w:val="28"/>
          <w:szCs w:val="28"/>
        </w:rPr>
        <w:t>（二）教育科</w:t>
      </w:r>
    </w:p>
    <w:p w:rsidR="005C648D" w:rsidRDefault="001C5F10">
      <w:pPr>
        <w:spacing w:line="500" w:lineRule="exact"/>
        <w:ind w:firstLineChars="200" w:firstLine="480"/>
        <w:rPr>
          <w:rFonts w:ascii="仿宋" w:eastAsia="仿宋" w:hAnsi="仿宋" w:cs="Times New Roman"/>
          <w:kern w:val="0"/>
          <w:sz w:val="24"/>
          <w:szCs w:val="24"/>
        </w:rPr>
      </w:pPr>
      <w:r>
        <w:rPr>
          <w:rFonts w:ascii="仿宋" w:eastAsia="仿宋" w:hAnsi="仿宋" w:cs="Times New Roman"/>
          <w:kern w:val="0"/>
          <w:sz w:val="24"/>
          <w:szCs w:val="24"/>
        </w:rPr>
        <w:t>1</w:t>
      </w:r>
      <w:r>
        <w:rPr>
          <w:rFonts w:ascii="仿宋" w:eastAsia="仿宋" w:hAnsi="仿宋" w:cs="Times New Roman" w:hint="eastAsia"/>
          <w:kern w:val="0"/>
          <w:sz w:val="24"/>
          <w:szCs w:val="24"/>
        </w:rPr>
        <w:t>、制定学生思想政治教育计划、方案；养成教育课的课程建设，做好排课、日常督导</w:t>
      </w:r>
      <w:proofErr w:type="gramStart"/>
      <w:r>
        <w:rPr>
          <w:rFonts w:ascii="仿宋" w:eastAsia="仿宋" w:hAnsi="仿宋" w:cs="Times New Roman" w:hint="eastAsia"/>
          <w:kern w:val="0"/>
          <w:sz w:val="24"/>
          <w:szCs w:val="24"/>
        </w:rPr>
        <w:t>和课酬的</w:t>
      </w:r>
      <w:proofErr w:type="gramEnd"/>
      <w:r>
        <w:rPr>
          <w:rFonts w:ascii="仿宋" w:eastAsia="仿宋" w:hAnsi="仿宋" w:cs="Times New Roman" w:hint="eastAsia"/>
          <w:kern w:val="0"/>
          <w:sz w:val="24"/>
          <w:szCs w:val="24"/>
        </w:rPr>
        <w:t>核定上报等工作；组织辅导员养成教育课比赛等工作，保证养成教育课的授课质量。开展辅导员手册抽查、通报、反馈。</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kern w:val="0"/>
          <w:sz w:val="24"/>
          <w:szCs w:val="24"/>
        </w:rPr>
        <w:t>2</w:t>
      </w:r>
      <w:r>
        <w:rPr>
          <w:rFonts w:ascii="仿宋" w:eastAsia="仿宋" w:hAnsi="仿宋" w:cs="Times New Roman" w:hint="eastAsia"/>
          <w:kern w:val="0"/>
          <w:sz w:val="24"/>
          <w:szCs w:val="24"/>
        </w:rPr>
        <w:t>、完成期初学生返校情况统计、全校学生信息库的完善等工作。</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kern w:val="0"/>
          <w:sz w:val="24"/>
          <w:szCs w:val="24"/>
        </w:rPr>
        <w:t>3</w:t>
      </w:r>
      <w:r>
        <w:rPr>
          <w:rFonts w:ascii="仿宋" w:eastAsia="仿宋" w:hAnsi="仿宋" w:cs="Times New Roman" w:hint="eastAsia"/>
          <w:kern w:val="0"/>
          <w:sz w:val="24"/>
          <w:szCs w:val="24"/>
        </w:rPr>
        <w:t>、完成组织</w:t>
      </w:r>
      <w:r>
        <w:rPr>
          <w:rFonts w:ascii="仿宋" w:eastAsia="仿宋" w:hAnsi="仿宋" w:cs="Times New Roman" w:hint="eastAsia"/>
          <w:kern w:val="0"/>
          <w:sz w:val="24"/>
          <w:szCs w:val="24"/>
        </w:rPr>
        <w:t>2018-2019</w:t>
      </w:r>
      <w:r>
        <w:rPr>
          <w:rFonts w:ascii="仿宋" w:eastAsia="仿宋" w:hAnsi="仿宋" w:cs="Times New Roman" w:hint="eastAsia"/>
          <w:kern w:val="0"/>
          <w:sz w:val="24"/>
          <w:szCs w:val="24"/>
        </w:rPr>
        <w:t>学年第一学期的全校学生综合素质测评工作。</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kern w:val="0"/>
          <w:sz w:val="24"/>
          <w:szCs w:val="24"/>
        </w:rPr>
        <w:t>4</w:t>
      </w:r>
      <w:r>
        <w:rPr>
          <w:rFonts w:ascii="仿宋" w:eastAsia="仿宋" w:hAnsi="仿宋" w:cs="Times New Roman" w:hint="eastAsia"/>
          <w:kern w:val="0"/>
          <w:sz w:val="24"/>
          <w:szCs w:val="24"/>
        </w:rPr>
        <w:t>、开展多项禁毒、防诈骗等相关安全教育活动。安排辅导员在养成教育课中宣讲“科学、合理消费，拒绝校园贷”、“校园安全防范”、“禁毒”等知识，使学生远离毒品，提高个体和群体的防范意识。</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5</w:t>
      </w:r>
      <w:r>
        <w:rPr>
          <w:rFonts w:ascii="仿宋" w:eastAsia="仿宋" w:hAnsi="仿宋" w:cs="Times New Roman" w:hint="eastAsia"/>
          <w:kern w:val="0"/>
          <w:sz w:val="24"/>
          <w:szCs w:val="24"/>
        </w:rPr>
        <w:t>、完成</w:t>
      </w:r>
      <w:r>
        <w:rPr>
          <w:rFonts w:ascii="仿宋" w:eastAsia="仿宋" w:hAnsi="仿宋" w:cs="Times New Roman" w:hint="eastAsia"/>
          <w:kern w:val="0"/>
          <w:sz w:val="24"/>
          <w:szCs w:val="24"/>
        </w:rPr>
        <w:t>组织第三届辅导员职业技能大赛决赛工作。</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6</w:t>
      </w:r>
      <w:r>
        <w:rPr>
          <w:rFonts w:ascii="仿宋" w:eastAsia="仿宋" w:hAnsi="仿宋" w:cs="Times New Roman" w:hint="eastAsia"/>
          <w:kern w:val="0"/>
          <w:sz w:val="24"/>
          <w:szCs w:val="24"/>
        </w:rPr>
        <w:t>、开展第三届教育成果汇报会，推进学生教育管理内涵建设。</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7</w:t>
      </w:r>
      <w:r>
        <w:rPr>
          <w:rFonts w:ascii="仿宋" w:eastAsia="仿宋" w:hAnsi="仿宋" w:cs="Times New Roman" w:hint="eastAsia"/>
          <w:kern w:val="0"/>
          <w:sz w:val="24"/>
          <w:szCs w:val="24"/>
        </w:rPr>
        <w:t>、组织开展大学生导师制检查、通报及各项推优工作；</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8</w:t>
      </w:r>
      <w:r>
        <w:rPr>
          <w:rFonts w:ascii="仿宋" w:eastAsia="仿宋" w:hAnsi="仿宋" w:cs="Times New Roman" w:hint="eastAsia"/>
          <w:kern w:val="0"/>
          <w:sz w:val="24"/>
          <w:szCs w:val="24"/>
        </w:rPr>
        <w:t>、做好社会实践学分认定工作、毕业生学生综合素质测评、德育的审核等工作。</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9</w:t>
      </w:r>
      <w:r>
        <w:rPr>
          <w:rFonts w:ascii="仿宋" w:eastAsia="仿宋" w:hAnsi="仿宋" w:cs="Times New Roman" w:hint="eastAsia"/>
          <w:kern w:val="0"/>
          <w:sz w:val="24"/>
          <w:szCs w:val="24"/>
        </w:rPr>
        <w:t>、做好</w:t>
      </w:r>
      <w:r>
        <w:rPr>
          <w:rFonts w:ascii="仿宋" w:eastAsia="仿宋" w:hAnsi="仿宋" w:cs="Times New Roman" w:hint="eastAsia"/>
          <w:kern w:val="0"/>
          <w:sz w:val="24"/>
          <w:szCs w:val="24"/>
        </w:rPr>
        <w:t>2019</w:t>
      </w:r>
      <w:r>
        <w:rPr>
          <w:rFonts w:ascii="仿宋" w:eastAsia="仿宋" w:hAnsi="仿宋" w:cs="Times New Roman" w:hint="eastAsia"/>
          <w:kern w:val="0"/>
          <w:sz w:val="24"/>
          <w:szCs w:val="24"/>
        </w:rPr>
        <w:t>届优秀毕业生评选工作和表彰大会。深入加强毕业生安全文明离校教育，组织开展</w:t>
      </w:r>
      <w:r>
        <w:rPr>
          <w:rFonts w:ascii="仿宋" w:eastAsia="仿宋" w:hAnsi="仿宋" w:cs="Times New Roman" w:hint="eastAsia"/>
          <w:kern w:val="0"/>
          <w:sz w:val="24"/>
          <w:szCs w:val="24"/>
        </w:rPr>
        <w:t xml:space="preserve"> </w:t>
      </w:r>
      <w:r>
        <w:rPr>
          <w:rFonts w:ascii="仿宋" w:eastAsia="仿宋" w:hAnsi="仿宋" w:cs="Times New Roman" w:hint="eastAsia"/>
          <w:kern w:val="0"/>
          <w:sz w:val="24"/>
          <w:szCs w:val="24"/>
        </w:rPr>
        <w:t>“文明离校从我做起”系列活动、“毕业生爱心捐赠活动”及文明离校倡议活动等活动，升华毕业生爱校情感。</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10</w:t>
      </w:r>
      <w:r>
        <w:rPr>
          <w:rFonts w:ascii="仿宋" w:eastAsia="仿宋" w:hAnsi="仿宋" w:cs="Times New Roman" w:hint="eastAsia"/>
          <w:kern w:val="0"/>
          <w:sz w:val="24"/>
          <w:szCs w:val="24"/>
        </w:rPr>
        <w:t>、做好毕业生顺利返校领取毕业证等相关工作。</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11</w:t>
      </w:r>
      <w:r>
        <w:rPr>
          <w:rFonts w:ascii="仿宋" w:eastAsia="仿宋" w:hAnsi="仿宋" w:cs="Times New Roman" w:hint="eastAsia"/>
          <w:kern w:val="0"/>
          <w:sz w:val="24"/>
          <w:szCs w:val="24"/>
        </w:rPr>
        <w:t>、做好全校学风建设工作，组织全校学生的考勤检查</w:t>
      </w:r>
      <w:r>
        <w:rPr>
          <w:rFonts w:ascii="仿宋" w:eastAsia="仿宋" w:hAnsi="仿宋" w:cs="Times New Roman" w:hint="eastAsia"/>
          <w:kern w:val="0"/>
          <w:sz w:val="24"/>
          <w:szCs w:val="24"/>
        </w:rPr>
        <w:t>、管理工作，办理学生纪律处分程序和撤销处分程序；考风考纪教育和指导工作。</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12</w:t>
      </w:r>
      <w:r>
        <w:rPr>
          <w:rFonts w:ascii="仿宋" w:eastAsia="仿宋" w:hAnsi="仿宋" w:cs="Times New Roman" w:hint="eastAsia"/>
          <w:kern w:val="0"/>
          <w:sz w:val="24"/>
          <w:szCs w:val="24"/>
        </w:rPr>
        <w:t>、做好学期全校学生《致学生家长的一封信》的布置、检查、寄出等相关工作。</w:t>
      </w:r>
    </w:p>
    <w:p w:rsidR="005C648D" w:rsidRDefault="001C5F10">
      <w:pPr>
        <w:spacing w:line="500" w:lineRule="exact"/>
        <w:ind w:right="482" w:firstLineChars="200" w:firstLine="562"/>
        <w:rPr>
          <w:rFonts w:ascii="仿宋" w:eastAsia="仿宋" w:hAnsi="仿宋" w:cs="Times New Roman"/>
          <w:b/>
          <w:kern w:val="0"/>
          <w:sz w:val="28"/>
          <w:szCs w:val="28"/>
        </w:rPr>
      </w:pPr>
      <w:r>
        <w:rPr>
          <w:rFonts w:ascii="仿宋" w:eastAsia="仿宋" w:hAnsi="仿宋" w:cs="Times New Roman" w:hint="eastAsia"/>
          <w:b/>
          <w:kern w:val="0"/>
          <w:sz w:val="28"/>
          <w:szCs w:val="28"/>
        </w:rPr>
        <w:t>（三）校团委</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1</w:t>
      </w:r>
      <w:r>
        <w:rPr>
          <w:rFonts w:ascii="仿宋" w:eastAsia="仿宋" w:hAnsi="仿宋" w:cs="Times New Roman" w:hint="eastAsia"/>
          <w:kern w:val="0"/>
          <w:sz w:val="24"/>
          <w:szCs w:val="24"/>
        </w:rPr>
        <w:t>、做好宣传贯彻党的十九大、习近平新时代中国特色社会主义思想、纪念建国</w:t>
      </w:r>
      <w:r>
        <w:rPr>
          <w:rFonts w:ascii="仿宋" w:eastAsia="仿宋" w:hAnsi="仿宋" w:cs="Times New Roman" w:hint="eastAsia"/>
          <w:kern w:val="0"/>
          <w:sz w:val="24"/>
          <w:szCs w:val="24"/>
        </w:rPr>
        <w:t>70</w:t>
      </w:r>
      <w:r>
        <w:rPr>
          <w:rFonts w:ascii="仿宋" w:eastAsia="仿宋" w:hAnsi="仿宋" w:cs="Times New Roman" w:hint="eastAsia"/>
          <w:kern w:val="0"/>
          <w:sz w:val="24"/>
          <w:szCs w:val="24"/>
        </w:rPr>
        <w:t>周年、“五四”运动</w:t>
      </w:r>
      <w:r>
        <w:rPr>
          <w:rFonts w:ascii="仿宋" w:eastAsia="仿宋" w:hAnsi="仿宋" w:cs="Times New Roman" w:hint="eastAsia"/>
          <w:kern w:val="0"/>
          <w:sz w:val="24"/>
          <w:szCs w:val="24"/>
        </w:rPr>
        <w:t>100</w:t>
      </w:r>
      <w:r>
        <w:rPr>
          <w:rFonts w:ascii="仿宋" w:eastAsia="仿宋" w:hAnsi="仿宋" w:cs="Times New Roman" w:hint="eastAsia"/>
          <w:kern w:val="0"/>
          <w:sz w:val="24"/>
          <w:szCs w:val="24"/>
        </w:rPr>
        <w:t>周年等主题系列活动。</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2</w:t>
      </w:r>
      <w:r>
        <w:rPr>
          <w:rFonts w:ascii="仿宋" w:eastAsia="仿宋" w:hAnsi="仿宋" w:cs="Times New Roman" w:hint="eastAsia"/>
          <w:kern w:val="0"/>
          <w:sz w:val="24"/>
          <w:szCs w:val="24"/>
        </w:rPr>
        <w:t>、加强对二级学院团总支、大学生艺术团、学生社团的指导，建立健全团总支、团支部工作考核制度等。</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3</w:t>
      </w:r>
      <w:r>
        <w:rPr>
          <w:rFonts w:ascii="仿宋" w:eastAsia="仿宋" w:hAnsi="仿宋" w:cs="Times New Roman" w:hint="eastAsia"/>
          <w:kern w:val="0"/>
          <w:sz w:val="24"/>
          <w:szCs w:val="24"/>
        </w:rPr>
        <w:t>、进一步施行班团一体化制度、探索制定“第二课堂成绩单”制度、</w:t>
      </w:r>
      <w:r>
        <w:rPr>
          <w:rFonts w:ascii="仿宋" w:eastAsia="仿宋" w:hAnsi="仿宋" w:cs="Times New Roman" w:hint="eastAsia"/>
          <w:kern w:val="0"/>
          <w:sz w:val="24"/>
          <w:szCs w:val="24"/>
        </w:rPr>
        <w:t>建立健全团总支、团支部工作考核制度等，做好</w:t>
      </w:r>
      <w:r>
        <w:rPr>
          <w:rFonts w:ascii="仿宋" w:eastAsia="仿宋" w:hAnsi="仿宋" w:cs="Times New Roman" w:hint="eastAsia"/>
          <w:kern w:val="0"/>
          <w:sz w:val="24"/>
          <w:szCs w:val="24"/>
        </w:rPr>
        <w:t>2018</w:t>
      </w:r>
      <w:r>
        <w:rPr>
          <w:rFonts w:ascii="仿宋" w:eastAsia="仿宋" w:hAnsi="仿宋" w:cs="Times New Roman" w:hint="eastAsia"/>
          <w:kern w:val="0"/>
          <w:sz w:val="24"/>
          <w:szCs w:val="24"/>
        </w:rPr>
        <w:t>年星级团支部创建工作。</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4</w:t>
      </w:r>
      <w:r>
        <w:rPr>
          <w:rFonts w:ascii="仿宋" w:eastAsia="仿宋" w:hAnsi="仿宋" w:cs="Times New Roman" w:hint="eastAsia"/>
          <w:kern w:val="0"/>
          <w:sz w:val="24"/>
          <w:szCs w:val="24"/>
        </w:rPr>
        <w:t>、制定并落实《厦门兴才职业技术学院学生会改革实施方案》，对学生会体制改革、学生社团规范化建设、加强团情调</w:t>
      </w:r>
      <w:proofErr w:type="gramStart"/>
      <w:r>
        <w:rPr>
          <w:rFonts w:ascii="仿宋" w:eastAsia="仿宋" w:hAnsi="仿宋" w:cs="Times New Roman" w:hint="eastAsia"/>
          <w:kern w:val="0"/>
          <w:sz w:val="24"/>
          <w:szCs w:val="24"/>
        </w:rPr>
        <w:t>研</w:t>
      </w:r>
      <w:proofErr w:type="gramEnd"/>
      <w:r>
        <w:rPr>
          <w:rFonts w:ascii="仿宋" w:eastAsia="仿宋" w:hAnsi="仿宋" w:cs="Times New Roman" w:hint="eastAsia"/>
          <w:kern w:val="0"/>
          <w:sz w:val="24"/>
          <w:szCs w:val="24"/>
        </w:rPr>
        <w:t>积极维护校园稳定工作。</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5</w:t>
      </w:r>
      <w:r>
        <w:rPr>
          <w:rFonts w:ascii="仿宋" w:eastAsia="仿宋" w:hAnsi="仿宋" w:cs="Times New Roman" w:hint="eastAsia"/>
          <w:kern w:val="0"/>
          <w:sz w:val="24"/>
          <w:szCs w:val="24"/>
        </w:rPr>
        <w:t>、做好舆论宣传工作，加强“网上共青团”建设、</w:t>
      </w:r>
      <w:proofErr w:type="gramStart"/>
      <w:r>
        <w:rPr>
          <w:rFonts w:ascii="仿宋" w:eastAsia="仿宋" w:hAnsi="仿宋" w:cs="Times New Roman" w:hint="eastAsia"/>
          <w:kern w:val="0"/>
          <w:sz w:val="24"/>
          <w:szCs w:val="24"/>
        </w:rPr>
        <w:t>“青春兴才”微信新</w:t>
      </w:r>
      <w:proofErr w:type="gramEnd"/>
      <w:r>
        <w:rPr>
          <w:rFonts w:ascii="仿宋" w:eastAsia="仿宋" w:hAnsi="仿宋" w:cs="Times New Roman" w:hint="eastAsia"/>
          <w:kern w:val="0"/>
          <w:sz w:val="24"/>
          <w:szCs w:val="24"/>
        </w:rPr>
        <w:t>媒体工作。</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6</w:t>
      </w:r>
      <w:r>
        <w:rPr>
          <w:rFonts w:ascii="仿宋" w:eastAsia="仿宋" w:hAnsi="仿宋" w:cs="Times New Roman" w:hint="eastAsia"/>
          <w:kern w:val="0"/>
          <w:sz w:val="24"/>
          <w:szCs w:val="24"/>
        </w:rPr>
        <w:t>、认真开展“青马工程”培训班和团支书讲课团。</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7</w:t>
      </w:r>
      <w:r>
        <w:rPr>
          <w:rFonts w:ascii="仿宋" w:eastAsia="仿宋" w:hAnsi="仿宋" w:cs="Times New Roman" w:hint="eastAsia"/>
          <w:kern w:val="0"/>
          <w:sz w:val="24"/>
          <w:szCs w:val="24"/>
        </w:rPr>
        <w:t>、认真筹备做好第二课堂活动如：“纪念五四爱国运动”班歌合唱比赛、雷锋活动月、红五月无偿献血、“快乐学习、快乐生活”春季篮球联赛等。</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8</w:t>
      </w:r>
      <w:r>
        <w:rPr>
          <w:rFonts w:ascii="仿宋" w:eastAsia="仿宋" w:hAnsi="仿宋" w:cs="Times New Roman" w:hint="eastAsia"/>
          <w:kern w:val="0"/>
          <w:sz w:val="24"/>
          <w:szCs w:val="24"/>
        </w:rPr>
        <w:t>、做好</w:t>
      </w:r>
      <w:r>
        <w:rPr>
          <w:rFonts w:ascii="仿宋" w:eastAsia="仿宋" w:hAnsi="仿宋" w:cs="Times New Roman" w:hint="eastAsia"/>
          <w:kern w:val="0"/>
          <w:sz w:val="24"/>
          <w:szCs w:val="24"/>
        </w:rPr>
        <w:t>2019</w:t>
      </w:r>
      <w:r>
        <w:rPr>
          <w:rFonts w:ascii="仿宋" w:eastAsia="仿宋" w:hAnsi="仿宋" w:cs="Times New Roman" w:hint="eastAsia"/>
          <w:kern w:val="0"/>
          <w:sz w:val="24"/>
          <w:szCs w:val="24"/>
        </w:rPr>
        <w:t>年共青团工作总结表彰大会。</w:t>
      </w:r>
    </w:p>
    <w:p w:rsidR="005C648D" w:rsidRDefault="001C5F10">
      <w:pPr>
        <w:spacing w:line="500" w:lineRule="exact"/>
        <w:ind w:right="482"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9</w:t>
      </w:r>
      <w:r>
        <w:rPr>
          <w:rFonts w:ascii="仿宋" w:eastAsia="仿宋" w:hAnsi="仿宋" w:cs="Times New Roman" w:hint="eastAsia"/>
          <w:kern w:val="0"/>
          <w:sz w:val="24"/>
          <w:szCs w:val="24"/>
        </w:rPr>
        <w:t>、艺术团继续参与集美区委宣传部主办的“听见集美”周末音乐会系列活动、筹备“兴才学院管乐艺术节系列活动”并努力完成学校下达的各项大型演出任务。</w:t>
      </w:r>
    </w:p>
    <w:p w:rsidR="005C648D" w:rsidRDefault="001C5F10">
      <w:pPr>
        <w:spacing w:line="500" w:lineRule="exact"/>
        <w:ind w:right="482" w:firstLineChars="200" w:firstLine="562"/>
        <w:rPr>
          <w:rFonts w:ascii="仿宋" w:eastAsia="仿宋" w:hAnsi="仿宋" w:cs="Times New Roman"/>
          <w:b/>
          <w:color w:val="000000"/>
          <w:kern w:val="0"/>
          <w:sz w:val="28"/>
          <w:szCs w:val="28"/>
        </w:rPr>
      </w:pPr>
      <w:r>
        <w:rPr>
          <w:rFonts w:ascii="仿宋" w:eastAsia="仿宋" w:hAnsi="仿宋" w:cs="Times New Roman" w:hint="eastAsia"/>
          <w:b/>
          <w:color w:val="000000"/>
          <w:kern w:val="0"/>
          <w:sz w:val="28"/>
          <w:szCs w:val="28"/>
        </w:rPr>
        <w:t>（四）学生资助管理中心</w:t>
      </w:r>
    </w:p>
    <w:p w:rsidR="005C648D" w:rsidRDefault="001C5F10">
      <w:pPr>
        <w:spacing w:line="500" w:lineRule="exact"/>
        <w:ind w:right="482"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w:t>
      </w:r>
      <w:r>
        <w:rPr>
          <w:rFonts w:ascii="仿宋" w:eastAsia="仿宋" w:hAnsi="仿宋" w:cs="Times New Roman" w:hint="eastAsia"/>
          <w:color w:val="000000"/>
          <w:kern w:val="0"/>
          <w:sz w:val="24"/>
          <w:szCs w:val="24"/>
        </w:rPr>
        <w:t>、做好</w:t>
      </w:r>
      <w:r>
        <w:rPr>
          <w:rFonts w:ascii="仿宋" w:eastAsia="仿宋" w:hAnsi="仿宋" w:cs="Times New Roman" w:hint="eastAsia"/>
          <w:color w:val="000000"/>
          <w:kern w:val="0"/>
          <w:sz w:val="24"/>
          <w:szCs w:val="24"/>
        </w:rPr>
        <w:t>2</w:t>
      </w:r>
      <w:r>
        <w:rPr>
          <w:rFonts w:ascii="仿宋" w:eastAsia="仿宋" w:hAnsi="仿宋" w:cs="Times New Roman"/>
          <w:color w:val="000000"/>
          <w:kern w:val="0"/>
          <w:sz w:val="24"/>
          <w:szCs w:val="24"/>
        </w:rPr>
        <w:t>01</w:t>
      </w:r>
      <w:r>
        <w:rPr>
          <w:rFonts w:ascii="仿宋" w:eastAsia="仿宋" w:hAnsi="仿宋" w:cs="Times New Roman" w:hint="eastAsia"/>
          <w:color w:val="000000"/>
          <w:kern w:val="0"/>
          <w:sz w:val="24"/>
          <w:szCs w:val="24"/>
        </w:rPr>
        <w:t>8-</w:t>
      </w:r>
      <w:r>
        <w:rPr>
          <w:rFonts w:ascii="仿宋" w:eastAsia="仿宋" w:hAnsi="仿宋" w:cs="Times New Roman"/>
          <w:color w:val="000000"/>
          <w:kern w:val="0"/>
          <w:sz w:val="24"/>
          <w:szCs w:val="24"/>
        </w:rPr>
        <w:t>201</w:t>
      </w:r>
      <w:r>
        <w:rPr>
          <w:rFonts w:ascii="仿宋" w:eastAsia="仿宋" w:hAnsi="仿宋" w:cs="Times New Roman" w:hint="eastAsia"/>
          <w:color w:val="000000"/>
          <w:kern w:val="0"/>
          <w:sz w:val="24"/>
          <w:szCs w:val="24"/>
        </w:rPr>
        <w:t>9</w:t>
      </w:r>
      <w:r>
        <w:rPr>
          <w:rFonts w:ascii="仿宋" w:eastAsia="仿宋" w:hAnsi="仿宋" w:cs="Times New Roman" w:hint="eastAsia"/>
          <w:color w:val="000000"/>
          <w:kern w:val="0"/>
          <w:sz w:val="24"/>
          <w:szCs w:val="24"/>
        </w:rPr>
        <w:t>学年春季国家助学金的信息核对及发放工作。</w:t>
      </w:r>
    </w:p>
    <w:p w:rsidR="005C648D" w:rsidRDefault="001C5F10">
      <w:pPr>
        <w:spacing w:line="500" w:lineRule="exact"/>
        <w:ind w:right="482"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w:t>
      </w:r>
      <w:r>
        <w:rPr>
          <w:rFonts w:ascii="仿宋" w:eastAsia="仿宋" w:hAnsi="仿宋" w:cs="Times New Roman" w:hint="eastAsia"/>
          <w:color w:val="000000"/>
          <w:kern w:val="0"/>
          <w:sz w:val="24"/>
          <w:szCs w:val="24"/>
        </w:rPr>
        <w:t>、做好</w:t>
      </w:r>
      <w:r>
        <w:rPr>
          <w:rFonts w:ascii="仿宋" w:eastAsia="仿宋" w:hAnsi="仿宋" w:cs="Times New Roman" w:hint="eastAsia"/>
          <w:color w:val="000000"/>
          <w:kern w:val="0"/>
          <w:sz w:val="24"/>
          <w:szCs w:val="24"/>
        </w:rPr>
        <w:t>2</w:t>
      </w:r>
      <w:r>
        <w:rPr>
          <w:rFonts w:ascii="仿宋" w:eastAsia="仿宋" w:hAnsi="仿宋" w:cs="Times New Roman"/>
          <w:color w:val="000000"/>
          <w:kern w:val="0"/>
          <w:sz w:val="24"/>
          <w:szCs w:val="24"/>
        </w:rPr>
        <w:t>01</w:t>
      </w:r>
      <w:r>
        <w:rPr>
          <w:rFonts w:ascii="仿宋" w:eastAsia="仿宋" w:hAnsi="仿宋" w:cs="Times New Roman" w:hint="eastAsia"/>
          <w:color w:val="000000"/>
          <w:kern w:val="0"/>
          <w:sz w:val="24"/>
          <w:szCs w:val="24"/>
        </w:rPr>
        <w:t>9-</w:t>
      </w:r>
      <w:r>
        <w:rPr>
          <w:rFonts w:ascii="仿宋" w:eastAsia="仿宋" w:hAnsi="仿宋" w:cs="Times New Roman"/>
          <w:color w:val="000000"/>
          <w:kern w:val="0"/>
          <w:sz w:val="24"/>
          <w:szCs w:val="24"/>
        </w:rPr>
        <w:t>20</w:t>
      </w:r>
      <w:r>
        <w:rPr>
          <w:rFonts w:ascii="仿宋" w:eastAsia="仿宋" w:hAnsi="仿宋" w:cs="Times New Roman" w:hint="eastAsia"/>
          <w:color w:val="000000"/>
          <w:kern w:val="0"/>
          <w:sz w:val="24"/>
          <w:szCs w:val="24"/>
        </w:rPr>
        <w:t>20</w:t>
      </w:r>
      <w:r>
        <w:rPr>
          <w:rFonts w:ascii="仿宋" w:eastAsia="仿宋" w:hAnsi="仿宋" w:cs="Times New Roman" w:hint="eastAsia"/>
          <w:color w:val="000000"/>
          <w:kern w:val="0"/>
          <w:sz w:val="24"/>
          <w:szCs w:val="24"/>
        </w:rPr>
        <w:t>新年度全校大学生</w:t>
      </w:r>
      <w:proofErr w:type="gramStart"/>
      <w:r>
        <w:rPr>
          <w:rFonts w:ascii="仿宋" w:eastAsia="仿宋" w:hAnsi="仿宋" w:cs="Times New Roman" w:hint="eastAsia"/>
          <w:color w:val="000000"/>
          <w:kern w:val="0"/>
          <w:sz w:val="24"/>
          <w:szCs w:val="24"/>
        </w:rPr>
        <w:t>医</w:t>
      </w:r>
      <w:proofErr w:type="gramEnd"/>
      <w:r>
        <w:rPr>
          <w:rFonts w:ascii="仿宋" w:eastAsia="仿宋" w:hAnsi="仿宋" w:cs="Times New Roman" w:hint="eastAsia"/>
          <w:color w:val="000000"/>
          <w:kern w:val="0"/>
          <w:sz w:val="24"/>
          <w:szCs w:val="24"/>
        </w:rPr>
        <w:t>保参保工作。</w:t>
      </w:r>
    </w:p>
    <w:p w:rsidR="005C648D" w:rsidRDefault="001C5F10">
      <w:pPr>
        <w:spacing w:line="500" w:lineRule="exact"/>
        <w:ind w:right="482"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3</w:t>
      </w:r>
      <w:r>
        <w:rPr>
          <w:rFonts w:ascii="仿宋" w:eastAsia="仿宋" w:hAnsi="仿宋" w:cs="Times New Roman" w:hint="eastAsia"/>
          <w:color w:val="000000"/>
          <w:kern w:val="0"/>
          <w:sz w:val="24"/>
          <w:szCs w:val="24"/>
        </w:rPr>
        <w:t>、做好</w:t>
      </w:r>
      <w:r>
        <w:rPr>
          <w:rFonts w:ascii="仿宋" w:eastAsia="仿宋" w:hAnsi="仿宋" w:cs="Times New Roman"/>
          <w:color w:val="000000"/>
          <w:kern w:val="0"/>
          <w:sz w:val="24"/>
          <w:szCs w:val="24"/>
        </w:rPr>
        <w:t>201</w:t>
      </w:r>
      <w:r>
        <w:rPr>
          <w:rFonts w:ascii="仿宋" w:eastAsia="仿宋" w:hAnsi="仿宋" w:cs="Times New Roman" w:hint="eastAsia"/>
          <w:color w:val="000000"/>
          <w:kern w:val="0"/>
          <w:sz w:val="24"/>
          <w:szCs w:val="24"/>
        </w:rPr>
        <w:t>9</w:t>
      </w:r>
      <w:r>
        <w:rPr>
          <w:rFonts w:ascii="仿宋" w:eastAsia="仿宋" w:hAnsi="仿宋" w:cs="Times New Roman"/>
          <w:color w:val="000000"/>
          <w:kern w:val="0"/>
          <w:sz w:val="24"/>
          <w:szCs w:val="24"/>
        </w:rPr>
        <w:t>年</w:t>
      </w:r>
      <w:r>
        <w:rPr>
          <w:rFonts w:ascii="仿宋" w:eastAsia="仿宋" w:hAnsi="仿宋" w:cs="Times New Roman" w:hint="eastAsia"/>
          <w:color w:val="000000"/>
          <w:kern w:val="0"/>
          <w:sz w:val="24"/>
          <w:szCs w:val="24"/>
        </w:rPr>
        <w:t>第六届</w:t>
      </w:r>
      <w:r>
        <w:rPr>
          <w:rFonts w:ascii="仿宋" w:eastAsia="仿宋" w:hAnsi="仿宋" w:cs="Times New Roman"/>
          <w:color w:val="000000"/>
          <w:kern w:val="0"/>
          <w:sz w:val="24"/>
          <w:szCs w:val="24"/>
        </w:rPr>
        <w:t>“</w:t>
      </w:r>
      <w:r>
        <w:rPr>
          <w:rFonts w:ascii="仿宋" w:eastAsia="仿宋" w:hAnsi="仿宋" w:cs="Times New Roman"/>
          <w:color w:val="000000"/>
          <w:kern w:val="0"/>
          <w:sz w:val="24"/>
          <w:szCs w:val="24"/>
        </w:rPr>
        <w:t>助学</w:t>
      </w:r>
      <w:r>
        <w:rPr>
          <w:rFonts w:ascii="仿宋" w:eastAsia="仿宋" w:hAnsi="仿宋" w:cs="Times New Roman"/>
          <w:color w:val="000000"/>
          <w:kern w:val="0"/>
          <w:sz w:val="24"/>
          <w:szCs w:val="24"/>
        </w:rPr>
        <w:t>·</w:t>
      </w:r>
      <w:r>
        <w:rPr>
          <w:rFonts w:ascii="仿宋" w:eastAsia="仿宋" w:hAnsi="仿宋" w:cs="Times New Roman"/>
          <w:color w:val="000000"/>
          <w:kern w:val="0"/>
          <w:sz w:val="24"/>
          <w:szCs w:val="24"/>
        </w:rPr>
        <w:t>筑梦</w:t>
      </w:r>
      <w:r>
        <w:rPr>
          <w:rFonts w:ascii="仿宋" w:eastAsia="仿宋" w:hAnsi="仿宋" w:cs="Times New Roman"/>
          <w:color w:val="000000"/>
          <w:kern w:val="0"/>
          <w:sz w:val="24"/>
          <w:szCs w:val="24"/>
        </w:rPr>
        <w:t>·</w:t>
      </w:r>
      <w:r>
        <w:rPr>
          <w:rFonts w:ascii="仿宋" w:eastAsia="仿宋" w:hAnsi="仿宋" w:cs="Times New Roman"/>
          <w:color w:val="000000"/>
          <w:kern w:val="0"/>
          <w:sz w:val="24"/>
          <w:szCs w:val="24"/>
        </w:rPr>
        <w:t>铸人</w:t>
      </w:r>
      <w:r>
        <w:rPr>
          <w:rFonts w:ascii="仿宋" w:eastAsia="仿宋" w:hAnsi="仿宋" w:cs="Times New Roman"/>
          <w:color w:val="000000"/>
          <w:kern w:val="0"/>
          <w:sz w:val="24"/>
          <w:szCs w:val="24"/>
        </w:rPr>
        <w:t>”</w:t>
      </w:r>
      <w:r>
        <w:rPr>
          <w:rFonts w:ascii="仿宋" w:eastAsia="仿宋" w:hAnsi="仿宋" w:cs="Times New Roman"/>
          <w:color w:val="000000"/>
          <w:kern w:val="0"/>
          <w:sz w:val="24"/>
          <w:szCs w:val="24"/>
        </w:rPr>
        <w:t>主题</w:t>
      </w:r>
      <w:r>
        <w:rPr>
          <w:rFonts w:ascii="仿宋" w:eastAsia="仿宋" w:hAnsi="仿宋" w:cs="Times New Roman" w:hint="eastAsia"/>
          <w:color w:val="000000"/>
          <w:kern w:val="0"/>
          <w:sz w:val="24"/>
          <w:szCs w:val="24"/>
        </w:rPr>
        <w:t>活动和厦门市海西励志动员收集材料等</w:t>
      </w:r>
      <w:r>
        <w:rPr>
          <w:rFonts w:ascii="仿宋" w:eastAsia="仿宋" w:hAnsi="仿宋" w:cs="Times New Roman"/>
          <w:color w:val="000000"/>
          <w:kern w:val="0"/>
          <w:sz w:val="24"/>
          <w:szCs w:val="24"/>
        </w:rPr>
        <w:t>工作</w:t>
      </w:r>
      <w:r>
        <w:rPr>
          <w:rFonts w:ascii="仿宋" w:eastAsia="仿宋" w:hAnsi="仿宋" w:cs="Times New Roman" w:hint="eastAsia"/>
          <w:color w:val="000000"/>
          <w:kern w:val="0"/>
          <w:sz w:val="24"/>
          <w:szCs w:val="24"/>
        </w:rPr>
        <w:t>。</w:t>
      </w:r>
    </w:p>
    <w:p w:rsidR="005C648D" w:rsidRDefault="001C5F10">
      <w:pPr>
        <w:spacing w:line="500" w:lineRule="exact"/>
        <w:ind w:right="482"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4</w:t>
      </w:r>
      <w:r>
        <w:rPr>
          <w:rFonts w:ascii="仿宋" w:eastAsia="仿宋" w:hAnsi="仿宋" w:cs="Times New Roman" w:hint="eastAsia"/>
          <w:color w:val="000000"/>
          <w:kern w:val="0"/>
          <w:sz w:val="24"/>
          <w:szCs w:val="24"/>
        </w:rPr>
        <w:t>、做好五年一贯制助学金的材料审核、全国学生资助管理信息系统录入和厦门学生资助管理系统的录入核对等工作。</w:t>
      </w:r>
    </w:p>
    <w:p w:rsidR="005C648D" w:rsidRDefault="001C5F10">
      <w:pPr>
        <w:spacing w:line="500" w:lineRule="exact"/>
        <w:ind w:right="482"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5</w:t>
      </w:r>
      <w:r>
        <w:rPr>
          <w:rFonts w:ascii="仿宋" w:eastAsia="仿宋" w:hAnsi="仿宋" w:cs="Times New Roman" w:hint="eastAsia"/>
          <w:color w:val="000000"/>
          <w:kern w:val="0"/>
          <w:sz w:val="24"/>
          <w:szCs w:val="24"/>
        </w:rPr>
        <w:t>、做好</w:t>
      </w:r>
      <w:r>
        <w:rPr>
          <w:rFonts w:ascii="仿宋" w:eastAsia="仿宋" w:hAnsi="仿宋" w:cs="Times New Roman" w:hint="eastAsia"/>
          <w:color w:val="000000"/>
          <w:kern w:val="0"/>
          <w:sz w:val="24"/>
          <w:szCs w:val="24"/>
        </w:rPr>
        <w:t>2</w:t>
      </w:r>
      <w:r>
        <w:rPr>
          <w:rFonts w:ascii="仿宋" w:eastAsia="仿宋" w:hAnsi="仿宋" w:cs="Times New Roman"/>
          <w:color w:val="000000"/>
          <w:kern w:val="0"/>
          <w:sz w:val="24"/>
          <w:szCs w:val="24"/>
        </w:rPr>
        <w:t>018</w:t>
      </w:r>
      <w:r>
        <w:rPr>
          <w:rFonts w:ascii="仿宋" w:eastAsia="仿宋" w:hAnsi="仿宋" w:cs="Times New Roman" w:hint="eastAsia"/>
          <w:color w:val="000000"/>
          <w:kern w:val="0"/>
          <w:sz w:val="24"/>
          <w:szCs w:val="24"/>
        </w:rPr>
        <w:t>年高等学校学生资助政策简介领取和政策宣传工作。</w:t>
      </w:r>
    </w:p>
    <w:p w:rsidR="005C648D" w:rsidRDefault="001C5F10">
      <w:pPr>
        <w:spacing w:line="500" w:lineRule="exact"/>
        <w:ind w:right="482"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6</w:t>
      </w:r>
      <w:r>
        <w:rPr>
          <w:rFonts w:ascii="仿宋" w:eastAsia="仿宋" w:hAnsi="仿宋" w:cs="Times New Roman" w:hint="eastAsia"/>
          <w:color w:val="000000"/>
          <w:kern w:val="0"/>
          <w:sz w:val="24"/>
          <w:szCs w:val="24"/>
        </w:rPr>
        <w:t>、做好</w:t>
      </w:r>
      <w:r>
        <w:rPr>
          <w:rFonts w:ascii="仿宋" w:eastAsia="仿宋" w:hAnsi="仿宋" w:cs="Times New Roman"/>
          <w:color w:val="000000"/>
          <w:kern w:val="0"/>
          <w:sz w:val="24"/>
          <w:szCs w:val="24"/>
        </w:rPr>
        <w:t>201</w:t>
      </w:r>
      <w:r>
        <w:rPr>
          <w:rFonts w:ascii="仿宋" w:eastAsia="仿宋" w:hAnsi="仿宋" w:cs="Times New Roman" w:hint="eastAsia"/>
          <w:color w:val="000000"/>
          <w:kern w:val="0"/>
          <w:sz w:val="24"/>
          <w:szCs w:val="24"/>
        </w:rPr>
        <w:t>8</w:t>
      </w:r>
      <w:r>
        <w:rPr>
          <w:rFonts w:ascii="仿宋" w:eastAsia="仿宋" w:hAnsi="仿宋" w:cs="Times New Roman"/>
          <w:color w:val="000000"/>
          <w:kern w:val="0"/>
          <w:sz w:val="24"/>
          <w:szCs w:val="24"/>
        </w:rPr>
        <w:t>年资助政策乡村行、家校关怀万里行活动</w:t>
      </w:r>
      <w:r>
        <w:rPr>
          <w:rFonts w:ascii="仿宋" w:eastAsia="仿宋" w:hAnsi="仿宋" w:cs="Times New Roman" w:hint="eastAsia"/>
          <w:color w:val="000000"/>
          <w:kern w:val="0"/>
          <w:sz w:val="24"/>
          <w:szCs w:val="24"/>
        </w:rPr>
        <w:t>的宣传筹备工作。</w:t>
      </w:r>
    </w:p>
    <w:p w:rsidR="005C648D" w:rsidRDefault="001C5F10">
      <w:pPr>
        <w:spacing w:line="500" w:lineRule="exact"/>
        <w:ind w:right="482"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7</w:t>
      </w:r>
      <w:r>
        <w:rPr>
          <w:rFonts w:ascii="仿宋" w:eastAsia="仿宋" w:hAnsi="仿宋" w:cs="Times New Roman" w:hint="eastAsia"/>
          <w:color w:val="000000"/>
          <w:kern w:val="0"/>
          <w:sz w:val="24"/>
          <w:szCs w:val="24"/>
        </w:rPr>
        <w:t>、做好</w:t>
      </w:r>
      <w:r>
        <w:rPr>
          <w:rFonts w:ascii="仿宋" w:eastAsia="仿宋" w:hAnsi="仿宋" w:cs="Times New Roman" w:hint="eastAsia"/>
          <w:color w:val="000000"/>
          <w:kern w:val="0"/>
          <w:sz w:val="24"/>
          <w:szCs w:val="24"/>
        </w:rPr>
        <w:t>2019</w:t>
      </w:r>
      <w:r>
        <w:rPr>
          <w:rFonts w:ascii="仿宋" w:eastAsia="仿宋" w:hAnsi="仿宋" w:cs="Times New Roman" w:hint="eastAsia"/>
          <w:color w:val="000000"/>
          <w:kern w:val="0"/>
          <w:sz w:val="24"/>
          <w:szCs w:val="24"/>
        </w:rPr>
        <w:t>年家庭经济困难学生贫困认定宣传工作。</w:t>
      </w:r>
    </w:p>
    <w:p w:rsidR="005C648D" w:rsidRDefault="001C5F10">
      <w:pPr>
        <w:spacing w:line="500" w:lineRule="exact"/>
        <w:ind w:right="482"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8</w:t>
      </w:r>
      <w:r>
        <w:rPr>
          <w:rFonts w:ascii="仿宋" w:eastAsia="仿宋" w:hAnsi="仿宋" w:cs="Times New Roman" w:hint="eastAsia"/>
          <w:color w:val="000000"/>
          <w:kern w:val="0"/>
          <w:sz w:val="24"/>
          <w:szCs w:val="24"/>
        </w:rPr>
        <w:t>、做好上级各类文件的处理整理等工作。</w:t>
      </w:r>
    </w:p>
    <w:p w:rsidR="005C648D" w:rsidRDefault="001C5F10">
      <w:pPr>
        <w:spacing w:line="500" w:lineRule="exact"/>
        <w:ind w:right="482"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9</w:t>
      </w:r>
      <w:r>
        <w:rPr>
          <w:rFonts w:ascii="仿宋" w:eastAsia="仿宋" w:hAnsi="仿宋" w:cs="Times New Roman" w:hint="eastAsia"/>
          <w:color w:val="000000"/>
          <w:kern w:val="0"/>
          <w:sz w:val="24"/>
          <w:szCs w:val="24"/>
        </w:rPr>
        <w:t>、做好资助档案的整理归类工作。</w:t>
      </w:r>
    </w:p>
    <w:p w:rsidR="005C648D" w:rsidRDefault="001C5F10">
      <w:pPr>
        <w:spacing w:line="500" w:lineRule="exact"/>
        <w:ind w:right="482" w:firstLineChars="200" w:firstLine="562"/>
        <w:rPr>
          <w:rFonts w:ascii="仿宋" w:eastAsia="仿宋" w:hAnsi="仿宋" w:cs="Times New Roman"/>
          <w:b/>
          <w:color w:val="000000"/>
          <w:kern w:val="0"/>
          <w:sz w:val="28"/>
          <w:szCs w:val="28"/>
        </w:rPr>
      </w:pPr>
      <w:r>
        <w:rPr>
          <w:rFonts w:ascii="仿宋" w:eastAsia="仿宋" w:hAnsi="仿宋" w:cs="Times New Roman" w:hint="eastAsia"/>
          <w:b/>
          <w:color w:val="000000"/>
          <w:kern w:val="0"/>
          <w:sz w:val="28"/>
          <w:szCs w:val="28"/>
        </w:rPr>
        <w:t>（五）心理咨询中心</w:t>
      </w:r>
    </w:p>
    <w:p w:rsidR="005C648D" w:rsidRDefault="001C5F10">
      <w:pPr>
        <w:spacing w:line="500" w:lineRule="exact"/>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w:t>
      </w:r>
      <w:r>
        <w:rPr>
          <w:rFonts w:ascii="仿宋" w:eastAsia="仿宋" w:hAnsi="仿宋" w:cs="Times New Roman" w:hint="eastAsia"/>
          <w:color w:val="000000"/>
          <w:kern w:val="0"/>
          <w:sz w:val="24"/>
          <w:szCs w:val="24"/>
        </w:rPr>
        <w:t>、心理委员关于心理情景</w:t>
      </w:r>
      <w:proofErr w:type="gramStart"/>
      <w:r>
        <w:rPr>
          <w:rFonts w:ascii="仿宋" w:eastAsia="仿宋" w:hAnsi="仿宋" w:cs="Times New Roman" w:hint="eastAsia"/>
          <w:color w:val="000000"/>
          <w:kern w:val="0"/>
          <w:sz w:val="24"/>
          <w:szCs w:val="24"/>
        </w:rPr>
        <w:t>剧比赛</w:t>
      </w:r>
      <w:proofErr w:type="gramEnd"/>
      <w:r>
        <w:rPr>
          <w:rFonts w:ascii="仿宋" w:eastAsia="仿宋" w:hAnsi="仿宋" w:cs="Times New Roman" w:hint="eastAsia"/>
          <w:color w:val="000000"/>
          <w:kern w:val="0"/>
          <w:sz w:val="24"/>
          <w:szCs w:val="24"/>
        </w:rPr>
        <w:t>相关事宜培训。</w:t>
      </w:r>
    </w:p>
    <w:p w:rsidR="005C648D" w:rsidRDefault="001C5F10">
      <w:pPr>
        <w:spacing w:line="500" w:lineRule="exact"/>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w:t>
      </w:r>
      <w:r>
        <w:rPr>
          <w:rFonts w:ascii="仿宋" w:eastAsia="仿宋" w:hAnsi="仿宋" w:cs="Times New Roman" w:hint="eastAsia"/>
          <w:color w:val="000000"/>
          <w:kern w:val="0"/>
          <w:sz w:val="24"/>
          <w:szCs w:val="24"/>
        </w:rPr>
        <w:t>、第十二届</w:t>
      </w:r>
      <w:r>
        <w:rPr>
          <w:rFonts w:ascii="仿宋" w:eastAsia="仿宋" w:hAnsi="仿宋" w:cs="Times New Roman" w:hint="eastAsia"/>
          <w:color w:val="000000"/>
          <w:kern w:val="0"/>
          <w:sz w:val="24"/>
          <w:szCs w:val="24"/>
        </w:rPr>
        <w:t>5.25</w:t>
      </w:r>
      <w:r>
        <w:rPr>
          <w:rFonts w:ascii="仿宋" w:eastAsia="仿宋" w:hAnsi="仿宋" w:cs="Times New Roman" w:hint="eastAsia"/>
          <w:color w:val="000000"/>
          <w:kern w:val="0"/>
          <w:sz w:val="24"/>
          <w:szCs w:val="24"/>
        </w:rPr>
        <w:t>心理健康节系列活动。</w:t>
      </w:r>
    </w:p>
    <w:p w:rsidR="005C648D" w:rsidRDefault="001C5F10">
      <w:pPr>
        <w:spacing w:line="500" w:lineRule="exact"/>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3</w:t>
      </w:r>
      <w:r>
        <w:rPr>
          <w:rFonts w:ascii="仿宋" w:eastAsia="仿宋" w:hAnsi="仿宋" w:cs="Times New Roman" w:hint="eastAsia"/>
          <w:color w:val="000000"/>
          <w:kern w:val="0"/>
          <w:sz w:val="24"/>
          <w:szCs w:val="24"/>
        </w:rPr>
        <w:t>、来访学生咨询档案整理，心理危机干预学生跟踪随访。</w:t>
      </w:r>
    </w:p>
    <w:p w:rsidR="005C648D" w:rsidRDefault="001C5F10">
      <w:pPr>
        <w:spacing w:line="500" w:lineRule="exact"/>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4</w:t>
      </w:r>
      <w:r>
        <w:rPr>
          <w:rFonts w:ascii="仿宋" w:eastAsia="仿宋" w:hAnsi="仿宋" w:cs="Times New Roman" w:hint="eastAsia"/>
          <w:color w:val="000000"/>
          <w:kern w:val="0"/>
          <w:sz w:val="24"/>
          <w:szCs w:val="24"/>
        </w:rPr>
        <w:t>、大学生心理协会团体培训。</w:t>
      </w:r>
    </w:p>
    <w:p w:rsidR="005C648D" w:rsidRDefault="001C5F10">
      <w:pPr>
        <w:spacing w:line="500" w:lineRule="exact"/>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5</w:t>
      </w:r>
      <w:r>
        <w:rPr>
          <w:rFonts w:ascii="仿宋" w:eastAsia="仿宋" w:hAnsi="仿宋" w:cs="Times New Roman" w:hint="eastAsia"/>
          <w:color w:val="000000"/>
          <w:kern w:val="0"/>
          <w:sz w:val="24"/>
          <w:szCs w:val="24"/>
        </w:rPr>
        <w:t>、针对全校学生团体心理辅导沙龙招募。</w:t>
      </w:r>
    </w:p>
    <w:p w:rsidR="005C648D" w:rsidRDefault="001C5F10">
      <w:pPr>
        <w:spacing w:line="500" w:lineRule="exact"/>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6</w:t>
      </w:r>
      <w:r>
        <w:rPr>
          <w:rFonts w:ascii="仿宋" w:eastAsia="仿宋" w:hAnsi="仿宋" w:cs="Times New Roman" w:hint="eastAsia"/>
          <w:color w:val="000000"/>
          <w:kern w:val="0"/>
          <w:sz w:val="24"/>
          <w:szCs w:val="24"/>
        </w:rPr>
        <w:t>、推出微博、</w:t>
      </w:r>
      <w:proofErr w:type="gramStart"/>
      <w:r>
        <w:rPr>
          <w:rFonts w:ascii="仿宋" w:eastAsia="仿宋" w:hAnsi="仿宋" w:cs="Times New Roman" w:hint="eastAsia"/>
          <w:color w:val="000000"/>
          <w:kern w:val="0"/>
          <w:sz w:val="24"/>
          <w:szCs w:val="24"/>
        </w:rPr>
        <w:t>微信公众号建设</w:t>
      </w:r>
      <w:proofErr w:type="gramEnd"/>
      <w:r>
        <w:rPr>
          <w:rFonts w:ascii="仿宋" w:eastAsia="仿宋" w:hAnsi="仿宋" w:cs="Times New Roman" w:hint="eastAsia"/>
          <w:color w:val="000000"/>
          <w:kern w:val="0"/>
          <w:sz w:val="24"/>
          <w:szCs w:val="24"/>
        </w:rPr>
        <w:t>平台。</w:t>
      </w:r>
    </w:p>
    <w:p w:rsidR="005C648D" w:rsidRDefault="001C5F10">
      <w:pPr>
        <w:spacing w:line="500" w:lineRule="exact"/>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7</w:t>
      </w:r>
      <w:r>
        <w:rPr>
          <w:rFonts w:ascii="仿宋" w:eastAsia="仿宋" w:hAnsi="仿宋" w:cs="Times New Roman" w:hint="eastAsia"/>
          <w:color w:val="000000"/>
          <w:kern w:val="0"/>
          <w:sz w:val="24"/>
          <w:szCs w:val="24"/>
        </w:rPr>
        <w:t>、大学生心理健康知识手册编辑。</w:t>
      </w:r>
    </w:p>
    <w:p w:rsidR="005C648D" w:rsidRDefault="005C648D">
      <w:pPr>
        <w:rPr>
          <w:rFonts w:ascii="仿宋" w:eastAsia="仿宋" w:hAnsi="仿宋" w:cs="Times New Roman"/>
          <w:color w:val="FF0000"/>
          <w:kern w:val="0"/>
          <w:sz w:val="28"/>
          <w:szCs w:val="28"/>
        </w:rPr>
      </w:pPr>
    </w:p>
    <w:p w:rsidR="005C648D" w:rsidRDefault="005C648D">
      <w:pPr>
        <w:rPr>
          <w:rFonts w:ascii="仿宋" w:eastAsia="仿宋" w:hAnsi="仿宋" w:cs="Times New Roman"/>
          <w:kern w:val="0"/>
          <w:sz w:val="28"/>
          <w:szCs w:val="28"/>
        </w:rPr>
      </w:pPr>
    </w:p>
    <w:p w:rsidR="005C648D" w:rsidRDefault="001C5F10">
      <w:pPr>
        <w:tabs>
          <w:tab w:val="left" w:pos="915"/>
        </w:tabs>
        <w:rPr>
          <w:rFonts w:ascii="仿宋" w:eastAsia="仿宋" w:hAnsi="仿宋" w:cs="Times New Roman"/>
          <w:kern w:val="0"/>
          <w:sz w:val="28"/>
          <w:szCs w:val="28"/>
        </w:rPr>
      </w:pPr>
      <w:r>
        <w:rPr>
          <w:rFonts w:ascii="仿宋" w:eastAsia="仿宋" w:hAnsi="仿宋" w:cs="Times New Roman"/>
          <w:kern w:val="0"/>
          <w:sz w:val="28"/>
          <w:szCs w:val="28"/>
        </w:rPr>
        <w:tab/>
      </w:r>
    </w:p>
    <w:p w:rsidR="005C648D" w:rsidRDefault="005C648D">
      <w:pPr>
        <w:tabs>
          <w:tab w:val="left" w:pos="915"/>
        </w:tabs>
        <w:rPr>
          <w:rFonts w:ascii="仿宋" w:eastAsia="仿宋" w:hAnsi="仿宋" w:cs="Times New Roman"/>
          <w:color w:val="FF0000"/>
          <w:kern w:val="0"/>
          <w:sz w:val="28"/>
          <w:szCs w:val="28"/>
        </w:rPr>
      </w:pPr>
    </w:p>
    <w:p w:rsidR="005C648D" w:rsidRDefault="005C648D">
      <w:pPr>
        <w:spacing w:afterLines="50" w:after="156" w:line="400" w:lineRule="exact"/>
        <w:ind w:left="1124" w:right="140" w:hangingChars="350" w:hanging="1124"/>
        <w:rPr>
          <w:rFonts w:asciiTheme="minorEastAsia" w:hAnsiTheme="minorEastAsia"/>
          <w:b/>
          <w:sz w:val="32"/>
          <w:szCs w:val="32"/>
        </w:rPr>
      </w:pPr>
    </w:p>
    <w:sectPr w:rsidR="005C6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76"/>
    <w:rsid w:val="000360B9"/>
    <w:rsid w:val="000D1DAE"/>
    <w:rsid w:val="001C5F10"/>
    <w:rsid w:val="00234179"/>
    <w:rsid w:val="002F2415"/>
    <w:rsid w:val="003016E4"/>
    <w:rsid w:val="00305B91"/>
    <w:rsid w:val="003B2FED"/>
    <w:rsid w:val="003B6D5B"/>
    <w:rsid w:val="00470925"/>
    <w:rsid w:val="004A2344"/>
    <w:rsid w:val="00506743"/>
    <w:rsid w:val="00556D46"/>
    <w:rsid w:val="005864E2"/>
    <w:rsid w:val="005C648D"/>
    <w:rsid w:val="005F5219"/>
    <w:rsid w:val="00682F26"/>
    <w:rsid w:val="006E1A76"/>
    <w:rsid w:val="007240F2"/>
    <w:rsid w:val="007A11E9"/>
    <w:rsid w:val="007D0C03"/>
    <w:rsid w:val="007E508C"/>
    <w:rsid w:val="007E79E2"/>
    <w:rsid w:val="00882AC4"/>
    <w:rsid w:val="00893C73"/>
    <w:rsid w:val="00894699"/>
    <w:rsid w:val="00980D53"/>
    <w:rsid w:val="00984723"/>
    <w:rsid w:val="00A04B33"/>
    <w:rsid w:val="00A74C7B"/>
    <w:rsid w:val="00AA5DBB"/>
    <w:rsid w:val="00B76AA4"/>
    <w:rsid w:val="00BD6463"/>
    <w:rsid w:val="00BE4595"/>
    <w:rsid w:val="00BF0CC5"/>
    <w:rsid w:val="00CC5296"/>
    <w:rsid w:val="00CE4144"/>
    <w:rsid w:val="00DC3619"/>
    <w:rsid w:val="00E57227"/>
    <w:rsid w:val="00EA4401"/>
    <w:rsid w:val="00EB2010"/>
    <w:rsid w:val="00EC27BB"/>
    <w:rsid w:val="00ED537A"/>
    <w:rsid w:val="2C96638D"/>
    <w:rsid w:val="44695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1001</Words>
  <Characters>5707</Characters>
  <Application>Microsoft Office Word</Application>
  <DocSecurity>0</DocSecurity>
  <Lines>47</Lines>
  <Paragraphs>13</Paragraphs>
  <ScaleCrop>false</ScaleCrop>
  <Company>微软中国</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dcterms:created xsi:type="dcterms:W3CDTF">2019-02-14T01:48:00Z</dcterms:created>
  <dcterms:modified xsi:type="dcterms:W3CDTF">2019-03-04T00:41:00Z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