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78" w:after="78"/>
        <w:ind w:firstLine="0" w:firstLineChars="0"/>
        <w:jc w:val="center"/>
        <w:rPr>
          <w:rFonts w:ascii="仿宋" w:hAnsi="仿宋" w:eastAsia="仿宋"/>
          <w:b/>
          <w:sz w:val="44"/>
          <w:szCs w:val="44"/>
        </w:rPr>
      </w:pPr>
      <w:r>
        <w:rPr>
          <w:rFonts w:hint="eastAsia" w:ascii="仿宋" w:hAnsi="仿宋" w:eastAsia="仿宋"/>
          <w:b/>
          <w:sz w:val="44"/>
          <w:szCs w:val="44"/>
        </w:rPr>
        <w:t>201</w:t>
      </w:r>
      <w:r>
        <w:rPr>
          <w:rFonts w:ascii="仿宋" w:hAnsi="仿宋" w:eastAsia="仿宋"/>
          <w:b/>
          <w:sz w:val="44"/>
          <w:szCs w:val="44"/>
          <w:lang w:val="en-US"/>
        </w:rPr>
        <w:t>9</w:t>
      </w:r>
      <w:r>
        <w:rPr>
          <w:rFonts w:hint="eastAsia" w:ascii="仿宋" w:hAnsi="仿宋" w:eastAsia="仿宋"/>
          <w:b/>
          <w:sz w:val="44"/>
          <w:szCs w:val="44"/>
        </w:rPr>
        <w:t>年福建省</w:t>
      </w:r>
      <w:r>
        <w:rPr>
          <w:rFonts w:hint="eastAsia" w:ascii="仿宋" w:hAnsi="仿宋" w:eastAsia="仿宋" w:cs="宋体"/>
          <w:b/>
          <w:sz w:val="44"/>
          <w:szCs w:val="44"/>
        </w:rPr>
        <w:t>职业院校技能大赛</w:t>
      </w:r>
    </w:p>
    <w:p>
      <w:pPr>
        <w:pStyle w:val="22"/>
        <w:spacing w:before="78" w:after="78"/>
        <w:ind w:firstLine="0" w:firstLineChars="0"/>
        <w:jc w:val="center"/>
        <w:rPr>
          <w:rFonts w:ascii="仿宋" w:hAnsi="仿宋" w:eastAsia="仿宋"/>
          <w:b/>
          <w:sz w:val="44"/>
          <w:szCs w:val="44"/>
        </w:rPr>
      </w:pPr>
      <w:r>
        <w:rPr>
          <w:rFonts w:ascii="仿宋" w:hAnsi="仿宋" w:eastAsia="仿宋"/>
          <w:b/>
          <w:sz w:val="44"/>
          <w:szCs w:val="44"/>
        </w:rPr>
        <w:t>“移动互联网应用软件开发”赛项规程</w:t>
      </w:r>
    </w:p>
    <w:p>
      <w:pPr>
        <w:spacing w:line="360" w:lineRule="auto"/>
        <w:jc w:val="center"/>
        <w:rPr>
          <w:rFonts w:ascii="Arial Narrow" w:hAnsi="Arial Narrow" w:eastAsia="仿宋_GB2312"/>
          <w:sz w:val="28"/>
          <w:szCs w:val="28"/>
          <w:highlight w:val="yellow"/>
        </w:rPr>
      </w:pPr>
    </w:p>
    <w:p>
      <w:pPr>
        <w:pStyle w:val="2"/>
        <w:spacing w:before="0" w:after="0" w:line="560" w:lineRule="exact"/>
        <w:ind w:left="562"/>
        <w:rPr>
          <w:rFonts w:ascii="仿宋" w:hAnsi="仿宋" w:eastAsia="仿宋"/>
          <w:bCs w:val="0"/>
          <w:kern w:val="2"/>
          <w:sz w:val="32"/>
          <w:szCs w:val="32"/>
        </w:rPr>
      </w:pPr>
      <w:r>
        <w:rPr>
          <w:rFonts w:hint="eastAsia" w:ascii="仿宋" w:hAnsi="仿宋" w:eastAsia="仿宋"/>
          <w:bCs w:val="0"/>
          <w:kern w:val="2"/>
          <w:sz w:val="32"/>
          <w:szCs w:val="32"/>
        </w:rPr>
        <w:t>一、赛项名称</w:t>
      </w:r>
    </w:p>
    <w:p>
      <w:pPr>
        <w:spacing w:line="560" w:lineRule="exact"/>
        <w:ind w:left="17" w:leftChars="8"/>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w:t>
      </w:r>
      <w:r>
        <w:rPr>
          <w:rFonts w:hint="eastAsia" w:ascii="仿宋" w:hAnsi="仿宋" w:eastAsia="仿宋"/>
          <w:color w:val="auto"/>
          <w:sz w:val="28"/>
          <w:szCs w:val="28"/>
        </w:rPr>
        <w:t xml:space="preserve"> </w:t>
      </w:r>
      <w:r>
        <w:rPr>
          <w:rFonts w:hint="eastAsia" w:ascii="仿宋" w:hAnsi="仿宋" w:eastAsia="仿宋"/>
          <w:color w:val="auto"/>
          <w:sz w:val="30"/>
          <w:szCs w:val="30"/>
        </w:rPr>
        <w:t xml:space="preserve"> 赛项编号：</w:t>
      </w:r>
      <w:r>
        <w:rPr>
          <w:rFonts w:ascii="仿宋" w:hAnsi="仿宋" w:eastAsia="仿宋"/>
          <w:color w:val="auto"/>
          <w:sz w:val="30"/>
          <w:szCs w:val="30"/>
        </w:rPr>
        <w:t>G-</w:t>
      </w:r>
      <w:r>
        <w:rPr>
          <w:rFonts w:hint="eastAsia" w:ascii="仿宋" w:hAnsi="仿宋" w:eastAsia="仿宋"/>
          <w:color w:val="auto"/>
          <w:sz w:val="30"/>
          <w:szCs w:val="30"/>
        </w:rPr>
        <w:t>15</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赛项名称：移动互联网应用软件开发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赛项组别：高职组</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竞赛形式：团体赛</w:t>
      </w:r>
    </w:p>
    <w:p>
      <w:pPr>
        <w:spacing w:line="360" w:lineRule="auto"/>
        <w:rPr>
          <w:rFonts w:ascii="仿宋" w:hAnsi="仿宋" w:eastAsia="仿宋"/>
          <w:sz w:val="30"/>
          <w:szCs w:val="30"/>
        </w:rPr>
      </w:pPr>
      <w:r>
        <w:rPr>
          <w:rFonts w:hint="eastAsia" w:ascii="仿宋" w:hAnsi="仿宋" w:eastAsia="仿宋"/>
          <w:sz w:val="30"/>
          <w:szCs w:val="30"/>
        </w:rPr>
        <w:t xml:space="preserve">    赛项归属大类：电子信息大类</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二、竞赛目的</w:t>
      </w:r>
    </w:p>
    <w:p>
      <w:pPr>
        <w:spacing w:line="360" w:lineRule="auto"/>
        <w:ind w:firstLine="560" w:firstLineChars="200"/>
        <w:rPr>
          <w:rFonts w:ascii="黑体" w:hAnsi="黑体" w:eastAsia="黑体" w:cs="黑体"/>
          <w:bCs/>
          <w:sz w:val="28"/>
          <w:szCs w:val="28"/>
        </w:rPr>
      </w:pPr>
      <w:r>
        <w:rPr>
          <w:rFonts w:hint="eastAsia" w:ascii="Arial Narrow" w:hAnsi="Arial Narrow" w:eastAsia="仿宋_GB2312" w:cs="Arial"/>
          <w:sz w:val="28"/>
          <w:szCs w:val="28"/>
        </w:rPr>
        <w:t>本赛项旨在考察参赛选手在企业真实项目环境下移动应用开发的工程实践能力、设计能力和创新能力，以及团队协作、沟通力、抗压力、职业规范等职场素质，展现职业院校移动应用开发专业学生技能与风采，激发学生的求知欲和参与教学活动的热情，以达到“以赛促学”的目的；搭建校企合作平台，引导更多行业企业参与校企合作，深化产教融合，推进产教融合人才培养模式，使参赛院校更加清楚的了解到产业的发展趋势以及产业界对人才的需求标准，从而满足国家互联网+战略发展对软件人才的紧迫需求，引领移动应用开发等相关专业改革与发展，适应互联网</w:t>
      </w:r>
      <w:r>
        <w:rPr>
          <w:rFonts w:ascii="Arial Narrow" w:hAnsi="Arial Narrow" w:eastAsia="仿宋_GB2312" w:cs="Arial"/>
          <w:sz w:val="28"/>
          <w:szCs w:val="28"/>
        </w:rPr>
        <w:t>+、</w:t>
      </w:r>
      <w:r>
        <w:rPr>
          <w:rFonts w:hint="eastAsia" w:ascii="Arial Narrow" w:hAnsi="Arial Narrow" w:eastAsia="仿宋_GB2312" w:cs="Arial"/>
          <w:sz w:val="28"/>
          <w:szCs w:val="28"/>
        </w:rPr>
        <w:t>移动互联、</w:t>
      </w:r>
      <w:r>
        <w:rPr>
          <w:rFonts w:ascii="Arial Narrow" w:hAnsi="Arial Narrow" w:eastAsia="仿宋_GB2312" w:cs="Arial"/>
          <w:sz w:val="28"/>
          <w:szCs w:val="28"/>
        </w:rPr>
        <w:t>大数据、智慧城市等新技术、新模式、新业态、新应用的发展，</w:t>
      </w:r>
      <w:r>
        <w:rPr>
          <w:rFonts w:hint="eastAsia" w:ascii="Arial Narrow" w:hAnsi="Arial Narrow" w:eastAsia="仿宋_GB2312" w:cs="Arial"/>
          <w:sz w:val="28"/>
          <w:szCs w:val="28"/>
        </w:rPr>
        <w:t>以达到“以赛促改”的目的；培养一批“实践能力强、教学水平高、敬业精神佳”的双师型“种子教师”师资队伍，建设一批高质量、立体化、一体化的专业、课程、项目教学资源，以达到“以赛促教”的目的。</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三、竞赛内容</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移动互联网应用软件开发赛项应用智能交通领域企业真实案例，通过“系统文档”“程序排错”“功能编码”及“创意设计”四种赛题形式，考查参赛选手实际工程项目的编码能力、文档编写能力、综合分析能力、技术架构设计能力、创意创新能力、大数据分析能力。考核技术点包括：</w:t>
      </w:r>
      <w:r>
        <w:rPr>
          <w:rFonts w:ascii="Arial Narrow" w:hAnsi="Arial Narrow" w:eastAsia="仿宋_GB2312" w:cs="Arial"/>
          <w:sz w:val="28"/>
          <w:szCs w:val="28"/>
        </w:rPr>
        <w:t>MVP</w:t>
      </w:r>
      <w:r>
        <w:rPr>
          <w:rFonts w:hint="eastAsia" w:ascii="Arial Narrow" w:hAnsi="Arial Narrow" w:eastAsia="仿宋_GB2312" w:cs="Arial"/>
          <w:sz w:val="28"/>
          <w:szCs w:val="28"/>
        </w:rPr>
        <w:t>设计模式、UI设计标准</w:t>
      </w:r>
      <w:r>
        <w:rPr>
          <w:rFonts w:ascii="Arial Narrow" w:hAnsi="Arial Narrow" w:eastAsia="仿宋_GB2312" w:cs="Arial"/>
          <w:sz w:val="28"/>
          <w:szCs w:val="28"/>
        </w:rPr>
        <w:t>MaterialDesign</w:t>
      </w:r>
      <w:r>
        <w:rPr>
          <w:rFonts w:hint="eastAsia" w:ascii="Arial Narrow" w:hAnsi="Arial Narrow" w:eastAsia="仿宋_GB2312" w:cs="Arial"/>
          <w:sz w:val="28"/>
          <w:szCs w:val="28"/>
        </w:rPr>
        <w:t>、四大组件、资源使用、Handler/多线程/定时器、网络请求框架、数据封装和解析、多媒体、手势识别、依赖注入、</w:t>
      </w:r>
      <w:r>
        <w:rPr>
          <w:rFonts w:ascii="Arial Narrow" w:hAnsi="Arial Narrow" w:eastAsia="仿宋_GB2312" w:cs="Arial"/>
          <w:sz w:val="28"/>
          <w:szCs w:val="28"/>
        </w:rPr>
        <w:t>事件传递</w:t>
      </w:r>
      <w:r>
        <w:rPr>
          <w:rFonts w:hint="eastAsia" w:ascii="Arial Narrow" w:hAnsi="Arial Narrow" w:eastAsia="仿宋_GB2312" w:cs="Arial"/>
          <w:sz w:val="28"/>
          <w:szCs w:val="28"/>
        </w:rPr>
        <w:t>、内存泄漏管理、数据存储、业务逻辑、数据挖掘和开源图表库</w:t>
      </w:r>
      <w:r>
        <w:rPr>
          <w:rFonts w:ascii="Arial Narrow" w:hAnsi="Arial Narrow" w:eastAsia="仿宋_GB2312" w:cs="Arial"/>
          <w:sz w:val="28"/>
          <w:szCs w:val="28"/>
        </w:rPr>
        <w:t>MPAndroidChart</w:t>
      </w:r>
      <w:r>
        <w:rPr>
          <w:rFonts w:hint="eastAsia" w:ascii="Arial Narrow" w:hAnsi="Arial Narrow" w:eastAsia="仿宋_GB2312" w:cs="Arial"/>
          <w:sz w:val="28"/>
          <w:szCs w:val="28"/>
        </w:rPr>
        <w:t xml:space="preserve"> API等。</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竞赛项目比赛内容及分值比例如下：</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1.系统文档（5%）</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系统文档模块重点考核参赛选手的系统设计能力，比赛时由赛项执委会给每队参赛选手提供完整的系统需求说明书及需要进行系统详细设计的功能模块清单。参赛选手完成清单中所述模块的概要及详细功能设计并根据所给模板要求输出设计文档。</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2.程序排错（10%）</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程序排错重点考核参赛选手的代码阅读能力及缺陷修改能力，比赛时由赛项执委会提供部分智能交通项目代码及3个缺陷报告单。参赛选手根据缺陷报告单中所描述的缺陷现象，定位该问题所处的代码位置并修改代码以实现正确的功能。</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3.功能编码（79%）</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功能编码模块重点考核参赛选手的代码编写能力，比赛时由赛项执委会给每队参赛选手提供完整的系统需求说明书及相应App框架代码，参赛选手根据试题要求，参考所提供的文档，完成8个功能模块或方法的编码工作。</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4.创意设计（6%）</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创意设计模块重点考核参赛选手的创意设计能力，比赛时由赛项执委会给每队参赛选手在系统的某个界面提供一个“创意”的入口，参赛选手通过该入口进入到自主设计的创意模块，然后按照指定要求完成该模块的创意设计。</w:t>
      </w:r>
    </w:p>
    <w:p>
      <w:pPr>
        <w:snapToGrid w:val="0"/>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本赛项的竞赛时长为4个小时。</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四、竞赛方式</w:t>
      </w:r>
    </w:p>
    <w:p>
      <w:pPr>
        <w:snapToGrid w:val="0"/>
        <w:spacing w:line="560" w:lineRule="exact"/>
        <w:ind w:firstLine="560" w:firstLineChars="200"/>
        <w:rPr>
          <w:rFonts w:ascii="Arial Narrow" w:hAnsi="Arial Narrow" w:eastAsia="仿宋_GB2312" w:cs="Arial"/>
          <w:sz w:val="28"/>
          <w:szCs w:val="28"/>
        </w:rPr>
      </w:pPr>
      <w:r>
        <w:rPr>
          <w:rFonts w:ascii="Arial Narrow" w:hAnsi="Arial Narrow" w:eastAsia="仿宋_GB2312" w:cs="Arial"/>
          <w:sz w:val="28"/>
          <w:szCs w:val="28"/>
        </w:rPr>
        <w:t>（一）</w:t>
      </w:r>
      <w:r>
        <w:rPr>
          <w:rFonts w:hint="eastAsia" w:ascii="Arial Narrow" w:hAnsi="Arial Narrow" w:eastAsia="仿宋_GB2312" w:cs="Arial"/>
          <w:sz w:val="28"/>
          <w:szCs w:val="28"/>
        </w:rPr>
        <w:t>本赛项为团体赛，每支参赛队由3名选手组成，须为同校在籍高职学生，其中队长1名，性别和年级不限。每队限报2名指导教师。</w:t>
      </w:r>
    </w:p>
    <w:p>
      <w:pPr>
        <w:snapToGrid w:val="0"/>
        <w:spacing w:line="560" w:lineRule="exact"/>
        <w:ind w:firstLine="560" w:firstLineChars="200"/>
        <w:rPr>
          <w:rFonts w:ascii="Arial Narrow" w:hAnsi="Arial Narrow" w:eastAsia="仿宋_GB2312" w:cs="Arial"/>
          <w:sz w:val="28"/>
          <w:szCs w:val="28"/>
        </w:rPr>
      </w:pPr>
      <w:r>
        <w:rPr>
          <w:rFonts w:ascii="Arial Narrow" w:hAnsi="Arial Narrow" w:eastAsia="仿宋_GB2312" w:cs="Arial"/>
          <w:sz w:val="28"/>
          <w:szCs w:val="28"/>
        </w:rPr>
        <w:t>（</w:t>
      </w:r>
      <w:r>
        <w:rPr>
          <w:rFonts w:hint="eastAsia" w:ascii="Arial Narrow" w:hAnsi="Arial Narrow" w:eastAsia="仿宋_GB2312" w:cs="Arial"/>
          <w:sz w:val="28"/>
          <w:szCs w:val="28"/>
        </w:rPr>
        <w:t>二</w:t>
      </w:r>
      <w:r>
        <w:rPr>
          <w:rFonts w:ascii="Arial Narrow" w:hAnsi="Arial Narrow" w:eastAsia="仿宋_GB2312" w:cs="Arial"/>
          <w:sz w:val="28"/>
          <w:szCs w:val="28"/>
        </w:rPr>
        <w:t>）</w:t>
      </w:r>
      <w:r>
        <w:rPr>
          <w:rFonts w:hint="eastAsia" w:ascii="Arial Narrow" w:hAnsi="Arial Narrow" w:eastAsia="仿宋_GB2312" w:cs="Arial"/>
          <w:sz w:val="28"/>
          <w:szCs w:val="28"/>
        </w:rPr>
        <w:t>本赛项设单一场次，参赛选手在现场根据给定的项目任务，在4个小时内相互配合，在设备上完成 “系统设计”、“程序排错”、“功能编码”和“创意设计”，并保证整个团队并行开发和调试。</w:t>
      </w:r>
    </w:p>
    <w:p>
      <w:pPr>
        <w:spacing w:line="560" w:lineRule="exact"/>
        <w:ind w:firstLine="560" w:firstLineChars="200"/>
        <w:jc w:val="center"/>
        <w:rPr>
          <w:rFonts w:ascii="仿宋" w:hAnsi="仿宋" w:eastAsia="仿宋" w:cs="Malgun Gothic"/>
          <w:color w:val="auto"/>
          <w:sz w:val="28"/>
          <w:szCs w:val="28"/>
          <w:lang w:val="en-US"/>
        </w:rPr>
      </w:pPr>
      <w:r>
        <w:rPr>
          <w:rFonts w:hint="eastAsia" w:ascii="仿宋" w:hAnsi="仿宋" w:eastAsia="仿宋" w:cs="微软雅黑"/>
          <w:color w:val="auto"/>
          <w:sz w:val="28"/>
          <w:szCs w:val="28"/>
        </w:rPr>
        <w:t>竞赛时间</w:t>
      </w:r>
      <w:r>
        <w:rPr>
          <w:rFonts w:hint="eastAsia" w:ascii="仿宋" w:hAnsi="仿宋" w:eastAsia="仿宋" w:cs="Malgun Gothic"/>
          <w:color w:val="auto"/>
          <w:sz w:val="28"/>
          <w:szCs w:val="28"/>
        </w:rPr>
        <w:t>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95"/>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b/>
                <w:color w:val="auto"/>
                <w:sz w:val="24"/>
              </w:rPr>
            </w:pPr>
            <w:r>
              <w:rPr>
                <w:rFonts w:hint="eastAsia" w:ascii="仿宋" w:hAnsi="仿宋" w:eastAsia="仿宋"/>
                <w:b/>
                <w:color w:val="auto"/>
                <w:sz w:val="24"/>
              </w:rPr>
              <w:t>日期</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b/>
                <w:color w:val="auto"/>
                <w:sz w:val="24"/>
              </w:rPr>
            </w:pPr>
            <w:r>
              <w:rPr>
                <w:rFonts w:hint="eastAsia" w:ascii="仿宋" w:hAnsi="仿宋" w:eastAsia="仿宋"/>
                <w:b/>
                <w:color w:val="auto"/>
                <w:sz w:val="24"/>
              </w:rPr>
              <w:t>时间</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b/>
                <w:color w:val="auto"/>
                <w:sz w:val="24"/>
              </w:rPr>
            </w:pPr>
            <w:r>
              <w:rPr>
                <w:rFonts w:hint="eastAsia" w:ascii="仿宋" w:hAnsi="仿宋" w:eastAsia="仿宋"/>
                <w:b/>
                <w:color w:val="auto"/>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第一天</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8:00-15:00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15:00—15:30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赛前准备会议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15:40—16:00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抽签决定组号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16:00—17:00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参赛队熟悉比赛场地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17:00—18:00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现场裁判赛前检查，封闭赛场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restart"/>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第二天</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8:00—8:10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各参赛队到场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8:10—8:40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二次抽签，参赛队抽取工位号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8:40—9:00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参赛队进入比赛工位，进行赛前设备、材料检查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9:00-13:00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13:30—16:00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专家评审得分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4" w:type="dxa"/>
            <w:vMerge w:val="continue"/>
            <w:tcBorders>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仿宋" w:hAnsi="仿宋" w:eastAsia="仿宋"/>
                <w:color w:val="auto"/>
                <w:sz w:val="24"/>
              </w:rPr>
            </w:pPr>
            <w:r>
              <w:rPr>
                <w:rFonts w:hint="eastAsia" w:ascii="仿宋" w:hAnsi="仿宋" w:eastAsia="仿宋"/>
                <w:color w:val="auto"/>
                <w:sz w:val="24"/>
              </w:rPr>
              <w:t>16:30—17:00</w:t>
            </w:r>
          </w:p>
        </w:tc>
        <w:tc>
          <w:tcPr>
            <w:tcW w:w="51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仿宋" w:hAnsi="仿宋" w:eastAsia="仿宋"/>
                <w:color w:val="auto"/>
                <w:sz w:val="24"/>
              </w:rPr>
            </w:pPr>
            <w:r>
              <w:rPr>
                <w:rFonts w:hint="eastAsia" w:ascii="仿宋" w:hAnsi="仿宋" w:eastAsia="仿宋"/>
                <w:color w:val="auto"/>
                <w:sz w:val="24"/>
              </w:rPr>
              <w:t>成绩报送及公布</w:t>
            </w:r>
          </w:p>
        </w:tc>
      </w:tr>
    </w:tbl>
    <w:p>
      <w:pPr>
        <w:snapToGrid w:val="0"/>
        <w:spacing w:line="560" w:lineRule="exact"/>
        <w:ind w:firstLine="560" w:firstLineChars="200"/>
        <w:rPr>
          <w:rFonts w:ascii="Arial Narrow" w:hAnsi="Arial Narrow" w:eastAsia="仿宋_GB2312" w:cs="Arial"/>
          <w:sz w:val="28"/>
          <w:szCs w:val="28"/>
        </w:rPr>
      </w:pPr>
      <w:r>
        <w:rPr>
          <w:rFonts w:ascii="Arial Narrow" w:hAnsi="Arial Narrow" w:eastAsia="仿宋_GB2312" w:cs="Arial"/>
          <w:color w:val="auto"/>
          <w:sz w:val="28"/>
          <w:szCs w:val="28"/>
        </w:rPr>
        <w:t>（</w:t>
      </w:r>
      <w:r>
        <w:rPr>
          <w:rFonts w:hint="eastAsia" w:ascii="Arial Narrow" w:hAnsi="Arial Narrow" w:eastAsia="仿宋_GB2312" w:cs="Arial"/>
          <w:color w:val="auto"/>
          <w:sz w:val="28"/>
          <w:szCs w:val="28"/>
        </w:rPr>
        <w:t>三</w:t>
      </w:r>
      <w:r>
        <w:rPr>
          <w:rFonts w:ascii="Arial Narrow" w:hAnsi="Arial Narrow" w:eastAsia="仿宋_GB2312" w:cs="Arial"/>
          <w:color w:val="auto"/>
          <w:sz w:val="28"/>
          <w:szCs w:val="28"/>
        </w:rPr>
        <w:t>）</w:t>
      </w:r>
      <w:r>
        <w:rPr>
          <w:rFonts w:hint="eastAsia" w:ascii="Arial Narrow" w:hAnsi="Arial Narrow" w:eastAsia="仿宋_GB2312" w:cs="Arial"/>
          <w:color w:val="auto"/>
          <w:sz w:val="28"/>
          <w:szCs w:val="28"/>
        </w:rPr>
        <w:t>本赛项不计选手个人成绩，由评分裁判对参赛队伍提交的作品采取客观性结果评分。各参赛队总成绩=系统文档模块得分+程序</w:t>
      </w:r>
      <w:r>
        <w:rPr>
          <w:rFonts w:hint="eastAsia" w:ascii="Arial Narrow" w:hAnsi="Arial Narrow" w:eastAsia="仿宋_GB2312" w:cs="Arial"/>
          <w:sz w:val="28"/>
          <w:szCs w:val="28"/>
        </w:rPr>
        <w:t>排错模块得分+功能编码模块得分+创意设计模块得分。</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五、竞赛试题</w:t>
      </w:r>
    </w:p>
    <w:p>
      <w:pPr>
        <w:spacing w:line="56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本竞赛采用试题库的方式，公开样题参照2018年全国职业院校技能大赛该项目样题。</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赛卷题型包含：“系统文档”、“程序排错”、“功能编码”和“创意设计”4种。每套赛卷涵盖“系统文档”类题型1题、“程序排错”类题型3题、“功能编码”类题型8题、“创意设计”类型题1题。</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比赛完成后，参赛队不得将赛卷带离赛场，由现场裁判对赛卷进行回收。</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六、竞赛规则</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1.参赛队及参赛选手资格：参赛选手须为高职全日制在籍学生、本科院校中高职类全日制在籍学生；五年制高职四、五年级学生。参赛选手年龄须不超过25周岁，年龄计算的截止时间以2</w:t>
      </w:r>
      <w:r>
        <w:rPr>
          <w:rFonts w:ascii="仿宋_GB2312" w:hAnsi="仿宋" w:eastAsia="仿宋_GB2312"/>
          <w:sz w:val="28"/>
          <w:szCs w:val="28"/>
        </w:rPr>
        <w:t>018</w:t>
      </w:r>
      <w:r>
        <w:rPr>
          <w:rFonts w:hint="eastAsia" w:ascii="仿宋_GB2312" w:hAnsi="仿宋" w:eastAsia="仿宋_GB2312"/>
          <w:sz w:val="28"/>
          <w:szCs w:val="28"/>
        </w:rPr>
        <w:t>年</w:t>
      </w:r>
      <w:r>
        <w:rPr>
          <w:rFonts w:hint="default" w:ascii="仿宋_GB2312" w:hAnsi="仿宋" w:eastAsia="仿宋_GB2312"/>
          <w:sz w:val="28"/>
          <w:szCs w:val="28"/>
          <w:lang w:val="en-US"/>
        </w:rPr>
        <w:t>12</w:t>
      </w:r>
      <w:r>
        <w:rPr>
          <w:rFonts w:hint="eastAsia" w:ascii="仿宋_GB2312" w:hAnsi="仿宋" w:eastAsia="仿宋_GB2312"/>
          <w:sz w:val="28"/>
          <w:szCs w:val="28"/>
        </w:rPr>
        <w:t>月1日为准。凡在往届全国职业院校技能大赛中获本赛项高职组一等奖的选手，不能再参赛。</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2.比赛工位通过抽签决定，比赛期间参赛选手原则上不得离开比赛场地。</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3.竞赛所需的硬件、软件和辅助工具统一提供，参赛队不得使用自带的任何有存储功能的设备，如硬盘、光盘、U盘、手机、随身听等。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4.参赛队在赛前10分钟领取比赛任务并进入比赛工位，比赛正式开始后方可进行相关操作。参赛队自行决定选手分工、工作程序。</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在比赛过程中，参赛选手如有疑问，应举手示意，现场裁判应按要求及时予以答疑。如遇设备或软件等故障，参赛选手应举手示意，现场裁判、技术人员等应及时予以解决。确因计算机软件或硬件故障，致使操作无法继续的，经赛场裁判长确认，予以启用备用设备。</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6.比赛时间终了，选手应全体起立，结束操作。经工作人员查收清点所有文档后方可离开赛场，离开赛场时不得带走任何资料。</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7.赛项裁判应严格遵守赛项各项规章制度，确保比赛公平、公正、公开。比赛当天8:00起，赛项裁判应上交所有通信设备，由赛项执委会统一保管并安排赛项裁判在指定区域休息或工作，直至赛项成绩评定结束。</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8.比赛结束，经加密裁判对各参赛队提交的竞赛成果进行三次加密后，评分裁判方可入场进行成绩评判。最终竞赛成绩经复核无误及裁判长、监督长签字确认后，打印张贴在比赛现场明显位置进行公示。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9.赛场开放，允许观众在不影响选手比赛的前提下现场观摩。</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七、竞赛环境</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（一）赛场环境设计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竞赛场地包括：参赛选手竞赛区域、展示平台区域、裁判区域、设备耗材区。</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1.参赛选手竞赛区域：按照U形布置竞赛工位。竞赛工位用隔离带隔离，并标有醒目的工位编号，每个工位面积在10</w:t>
      </w:r>
      <w:r>
        <w:rPr>
          <w:rFonts w:hint="eastAsia" w:ascii="Segoe UI Symbol" w:hAnsi="Segoe UI Symbol" w:eastAsia="Segoe UI Symbol" w:cs="Segoe UI Symbol"/>
          <w:sz w:val="28"/>
          <w:szCs w:val="28"/>
        </w:rPr>
        <w:t>㎡</w:t>
      </w:r>
      <w:r>
        <w:rPr>
          <w:rFonts w:hint="eastAsia" w:ascii="仿宋_GB2312" w:hAnsi="仿宋_GB2312" w:eastAsia="仿宋_GB2312" w:cs="仿宋_GB2312"/>
          <w:sz w:val="28"/>
          <w:szCs w:val="28"/>
        </w:rPr>
        <w:t>左右，确保参赛队之间互不干扰。每个比赛工位标明编号。环境标准要求保证赛场采光（大于</w:t>
      </w:r>
      <w:r>
        <w:rPr>
          <w:rFonts w:hint="eastAsia" w:ascii="仿宋_GB2312" w:hAnsi="仿宋" w:eastAsia="仿宋_GB2312"/>
          <w:sz w:val="28"/>
          <w:szCs w:val="28"/>
        </w:rPr>
        <w:t>500 lux）、照明和通风良好；提供稳定的水、电，并提供应急的备用电源；提供足够的干粉灭火器材，每个工位提供一个垃圾箱。竞赛区每个工位配备4台PC（其中一台作为服务器）及一套联想智能交通移动应用开发系统（包含：1台移动应用开发平台、1个智能交通仿真沙盘）。现场提供无线或有线网络（不接入Internet）。</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bookmarkStart w:id="0" w:name="OLE_LINK4"/>
      <w:bookmarkStart w:id="1" w:name="OLE_LINK3"/>
      <w:r>
        <w:rPr>
          <w:rFonts w:hint="eastAsia" w:ascii="仿宋_GB2312" w:hAnsi="仿宋" w:eastAsia="仿宋_GB2312"/>
          <w:sz w:val="28"/>
          <w:szCs w:val="28"/>
        </w:rPr>
        <w:t>.展示平台区域</w:t>
      </w:r>
      <w:bookmarkEnd w:id="0"/>
      <w:bookmarkEnd w:id="1"/>
      <w:r>
        <w:rPr>
          <w:rFonts w:hint="eastAsia" w:ascii="仿宋_GB2312" w:hAnsi="仿宋" w:eastAsia="仿宋_GB2312"/>
          <w:sz w:val="28"/>
          <w:szCs w:val="28"/>
        </w:rPr>
        <w:t>：需要与比赛场地分开的隔离带，供参赛队领队、指导教师及工作人员休息，并开展其他相关活动。</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3.裁判区域：供裁判休息及工作场地。共配有电脑15台，A4激光打印机2台，桌椅15套，饮水机，纸杯，文具用品。</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（二）赛场开放</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竞赛环境依据竞赛需求和职业特点设计，在竞赛不被干扰的前提下赛场全面开放。欢迎各界人员沿指定路线、在指定区域内到现场观赛。</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八、技术规范</w:t>
      </w:r>
    </w:p>
    <w:tbl>
      <w:tblPr>
        <w:tblStyle w:val="12"/>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37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vAlign w:val="center"/>
          </w:tcPr>
          <w:p>
            <w:pPr>
              <w:jc w:val="center"/>
              <w:rPr>
                <w:rFonts w:ascii="仿宋" w:hAnsi="仿宋" w:eastAsia="仿宋"/>
                <w:b/>
                <w:sz w:val="24"/>
              </w:rPr>
            </w:pPr>
            <w:r>
              <w:rPr>
                <w:rFonts w:hint="eastAsia" w:ascii="仿宋" w:hAnsi="仿宋" w:eastAsia="仿宋"/>
                <w:b/>
                <w:sz w:val="24"/>
              </w:rPr>
              <w:t>序</w:t>
            </w:r>
            <w:r>
              <w:rPr>
                <w:rFonts w:hint="eastAsia" w:ascii="仿宋" w:hAnsi="仿宋" w:eastAsia="仿宋" w:cs="微软雅黑"/>
                <w:b/>
                <w:sz w:val="24"/>
              </w:rPr>
              <w:t>号</w:t>
            </w:r>
          </w:p>
        </w:tc>
        <w:tc>
          <w:tcPr>
            <w:tcW w:w="2376" w:type="dxa"/>
            <w:vAlign w:val="center"/>
          </w:tcPr>
          <w:p>
            <w:pPr>
              <w:jc w:val="center"/>
              <w:rPr>
                <w:rFonts w:ascii="仿宋" w:hAnsi="仿宋" w:eastAsia="仿宋"/>
                <w:b/>
                <w:sz w:val="24"/>
              </w:rPr>
            </w:pPr>
            <w:r>
              <w:rPr>
                <w:rFonts w:hint="eastAsia" w:ascii="仿宋" w:hAnsi="仿宋" w:eastAsia="仿宋" w:cs="微软雅黑"/>
                <w:b/>
                <w:sz w:val="24"/>
              </w:rPr>
              <w:t>标</w:t>
            </w:r>
            <w:r>
              <w:rPr>
                <w:rFonts w:hint="eastAsia" w:ascii="仿宋" w:hAnsi="仿宋" w:eastAsia="仿宋" w:cs="Malgun Gothic"/>
                <w:b/>
                <w:sz w:val="24"/>
              </w:rPr>
              <w:t>准</w:t>
            </w:r>
            <w:r>
              <w:rPr>
                <w:rFonts w:hint="eastAsia" w:ascii="仿宋" w:hAnsi="仿宋" w:eastAsia="仿宋" w:cs="微软雅黑"/>
                <w:b/>
                <w:sz w:val="24"/>
              </w:rPr>
              <w:t>号</w:t>
            </w:r>
          </w:p>
        </w:tc>
        <w:tc>
          <w:tcPr>
            <w:tcW w:w="5262" w:type="dxa"/>
            <w:vAlign w:val="center"/>
          </w:tcPr>
          <w:p>
            <w:pPr>
              <w:jc w:val="center"/>
              <w:rPr>
                <w:rFonts w:ascii="仿宋" w:hAnsi="仿宋" w:eastAsia="仿宋"/>
                <w:b/>
                <w:sz w:val="24"/>
              </w:rPr>
            </w:pPr>
            <w:r>
              <w:rPr>
                <w:rFonts w:hint="eastAsia" w:ascii="仿宋" w:hAnsi="仿宋" w:eastAsia="仿宋"/>
                <w:b/>
                <w:sz w:val="24"/>
              </w:rPr>
              <w:t>中文</w:t>
            </w:r>
            <w:r>
              <w:rPr>
                <w:rFonts w:hint="eastAsia" w:ascii="仿宋" w:hAnsi="仿宋" w:eastAsia="仿宋" w:cs="微软雅黑"/>
                <w:b/>
                <w:sz w:val="24"/>
              </w:rPr>
              <w:t>标</w:t>
            </w:r>
            <w:r>
              <w:rPr>
                <w:rFonts w:hint="eastAsia" w:ascii="仿宋" w:hAnsi="仿宋" w:eastAsia="仿宋" w:cs="Malgun Gothic"/>
                <w:b/>
                <w:sz w:val="24"/>
              </w:rPr>
              <w:t>准名</w:t>
            </w:r>
            <w:r>
              <w:rPr>
                <w:rFonts w:hint="eastAsia" w:ascii="仿宋" w:hAnsi="仿宋" w:eastAsia="仿宋" w:cs="微软雅黑"/>
                <w:b/>
                <w:sz w:val="24"/>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1</w:t>
            </w:r>
          </w:p>
        </w:tc>
        <w:tc>
          <w:tcPr>
            <w:tcW w:w="23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ISO/IEC 18019:2004</w:t>
            </w:r>
          </w:p>
        </w:tc>
        <w:tc>
          <w:tcPr>
            <w:tcW w:w="52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软件和系统工程 - 应用软件用户文档的设计和编制指南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2</w:t>
            </w:r>
          </w:p>
        </w:tc>
        <w:tc>
          <w:tcPr>
            <w:tcW w:w="23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GB/T16260—2006</w:t>
            </w:r>
          </w:p>
        </w:tc>
        <w:tc>
          <w:tcPr>
            <w:tcW w:w="52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软件工程  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3</w:t>
            </w:r>
          </w:p>
        </w:tc>
        <w:tc>
          <w:tcPr>
            <w:tcW w:w="23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GB/T9385—2008</w:t>
            </w:r>
          </w:p>
        </w:tc>
        <w:tc>
          <w:tcPr>
            <w:tcW w:w="52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计算机软件需求规格说明规范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4</w:t>
            </w:r>
          </w:p>
        </w:tc>
        <w:tc>
          <w:tcPr>
            <w:tcW w:w="23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GB/T8567-2006</w:t>
            </w:r>
          </w:p>
        </w:tc>
        <w:tc>
          <w:tcPr>
            <w:tcW w:w="52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5</w:t>
            </w:r>
          </w:p>
        </w:tc>
        <w:tc>
          <w:tcPr>
            <w:tcW w:w="23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SJ/T11291-2003</w:t>
            </w:r>
          </w:p>
        </w:tc>
        <w:tc>
          <w:tcPr>
            <w:tcW w:w="52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面向对象的软件系统建模规范</w:t>
            </w:r>
          </w:p>
        </w:tc>
      </w:tr>
    </w:tbl>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九、技术平台</w:t>
      </w:r>
    </w:p>
    <w:p>
      <w:pPr>
        <w:spacing w:line="360" w:lineRule="auto"/>
        <w:ind w:firstLine="560" w:firstLineChars="200"/>
        <w:rPr>
          <w:rFonts w:ascii="黑体" w:hAnsi="黑体" w:eastAsia="黑体" w:cs="黑体"/>
          <w:bCs/>
          <w:sz w:val="28"/>
          <w:szCs w:val="28"/>
        </w:rPr>
      </w:pPr>
      <w:r>
        <w:rPr>
          <w:rFonts w:hint="eastAsia" w:ascii="仿宋_GB2312" w:eastAsia="仿宋_GB2312"/>
          <w:sz w:val="28"/>
          <w:szCs w:val="28"/>
        </w:rPr>
        <w:t>赛项选用技术平台是属于升级、沿用。</w:t>
      </w:r>
    </w:p>
    <w:p>
      <w:pPr>
        <w:snapToGrid w:val="0"/>
        <w:spacing w:line="560" w:lineRule="exact"/>
        <w:ind w:firstLine="562" w:firstLineChars="200"/>
        <w:rPr>
          <w:rFonts w:ascii="Arial Narrow" w:hAnsi="Arial Narrow" w:eastAsia="仿宋_GB2312" w:cs="Arial"/>
          <w:b/>
          <w:sz w:val="28"/>
          <w:szCs w:val="28"/>
        </w:rPr>
      </w:pPr>
      <w:r>
        <w:rPr>
          <w:rFonts w:hint="eastAsia" w:ascii="Arial Narrow" w:hAnsi="Arial Narrow" w:eastAsia="仿宋_GB2312" w:cs="Arial"/>
          <w:b/>
          <w:sz w:val="28"/>
          <w:szCs w:val="28"/>
        </w:rPr>
        <w:t>（一）硬件平台</w:t>
      </w:r>
    </w:p>
    <w:tbl>
      <w:tblPr>
        <w:tblStyle w:val="12"/>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10"/>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7"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序号</w:t>
            </w:r>
          </w:p>
        </w:tc>
        <w:tc>
          <w:tcPr>
            <w:tcW w:w="1510"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设备名称</w:t>
            </w:r>
          </w:p>
        </w:tc>
        <w:tc>
          <w:tcPr>
            <w:tcW w:w="6008"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1</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计算机</w:t>
            </w:r>
          </w:p>
        </w:tc>
        <w:tc>
          <w:tcPr>
            <w:tcW w:w="6008" w:type="dxa"/>
            <w:vAlign w:val="center"/>
          </w:tcPr>
          <w:p>
            <w:pPr>
              <w:snapToGrid w:val="0"/>
              <w:rPr>
                <w:rFonts w:ascii="仿宋" w:hAnsi="仿宋" w:eastAsia="仿宋" w:cs="Arial"/>
                <w:color w:val="000000"/>
                <w:sz w:val="24"/>
              </w:rPr>
            </w:pPr>
            <w:r>
              <w:rPr>
                <w:rFonts w:ascii="仿宋" w:hAnsi="仿宋" w:eastAsia="仿宋" w:cs="Arial"/>
                <w:color w:val="000000"/>
                <w:sz w:val="24"/>
              </w:rPr>
              <w:t>i3</w:t>
            </w:r>
            <w:r>
              <w:rPr>
                <w:rFonts w:hint="eastAsia" w:ascii="仿宋" w:hAnsi="仿宋" w:eastAsia="仿宋" w:cs="Arial"/>
                <w:color w:val="000000"/>
                <w:sz w:val="24"/>
              </w:rPr>
              <w:t>以上处理器（支持</w:t>
            </w:r>
            <w:r>
              <w:rPr>
                <w:rFonts w:ascii="仿宋" w:hAnsi="仿宋" w:eastAsia="仿宋" w:cs="Arial"/>
                <w:color w:val="000000"/>
                <w:sz w:val="24"/>
              </w:rPr>
              <w:t>VT</w:t>
            </w:r>
            <w:r>
              <w:rPr>
                <w:rFonts w:hint="eastAsia" w:ascii="仿宋" w:hAnsi="仿宋" w:eastAsia="仿宋" w:cs="Arial"/>
                <w:color w:val="000000"/>
                <w:sz w:val="24"/>
              </w:rPr>
              <w:t>），8G以上内存，200G以上硬盘，显示器</w:t>
            </w:r>
            <w:r>
              <w:rPr>
                <w:rFonts w:ascii="仿宋" w:hAnsi="仿宋" w:eastAsia="仿宋" w:cs="Arial"/>
                <w:color w:val="000000"/>
                <w:sz w:val="24"/>
              </w:rPr>
              <w:t>分辨率</w:t>
            </w:r>
            <w:r>
              <w:rPr>
                <w:rFonts w:hint="eastAsia" w:ascii="仿宋" w:hAnsi="仿宋" w:eastAsia="仿宋" w:cs="Arial"/>
                <w:color w:val="000000"/>
                <w:sz w:val="24"/>
              </w:rPr>
              <w:t>1024</w:t>
            </w:r>
            <w:r>
              <w:rPr>
                <w:rFonts w:ascii="仿宋" w:hAnsi="仿宋" w:eastAsia="仿宋" w:cs="Arial"/>
                <w:color w:val="000000"/>
                <w:sz w:val="24"/>
              </w:rPr>
              <w:t>x768</w:t>
            </w:r>
            <w:r>
              <w:rPr>
                <w:rFonts w:hint="eastAsia" w:ascii="仿宋" w:hAnsi="仿宋" w:eastAsia="仿宋" w:cs="Arial"/>
                <w:color w:val="000000"/>
                <w:sz w:val="24"/>
              </w:rPr>
              <w:t>以上，百兆网络接口，USB接口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2</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服务器</w:t>
            </w:r>
          </w:p>
        </w:tc>
        <w:tc>
          <w:tcPr>
            <w:tcW w:w="6008" w:type="dxa"/>
            <w:vAlign w:val="center"/>
          </w:tcPr>
          <w:p>
            <w:pPr>
              <w:snapToGrid w:val="0"/>
              <w:rPr>
                <w:rFonts w:ascii="仿宋" w:hAnsi="仿宋" w:eastAsia="仿宋" w:cs="Arial"/>
                <w:color w:val="000000"/>
                <w:sz w:val="24"/>
              </w:rPr>
            </w:pPr>
            <w:r>
              <w:rPr>
                <w:rFonts w:ascii="仿宋" w:hAnsi="仿宋" w:eastAsia="仿宋" w:cs="Arial"/>
                <w:color w:val="000000"/>
                <w:sz w:val="24"/>
              </w:rPr>
              <w:t>i3</w:t>
            </w:r>
            <w:r>
              <w:rPr>
                <w:rFonts w:hint="eastAsia" w:ascii="仿宋" w:hAnsi="仿宋" w:eastAsia="仿宋" w:cs="Arial"/>
                <w:color w:val="000000"/>
                <w:sz w:val="24"/>
              </w:rPr>
              <w:t>以上处理器，8G以上内存，200G以上硬盘，显示器</w:t>
            </w:r>
            <w:r>
              <w:rPr>
                <w:rFonts w:ascii="仿宋" w:hAnsi="仿宋" w:eastAsia="仿宋" w:cs="Arial"/>
                <w:color w:val="000000"/>
                <w:sz w:val="24"/>
              </w:rPr>
              <w:t>分辨率</w:t>
            </w:r>
            <w:r>
              <w:rPr>
                <w:rFonts w:hint="eastAsia" w:ascii="仿宋" w:hAnsi="仿宋" w:eastAsia="仿宋" w:cs="Arial"/>
                <w:color w:val="000000"/>
                <w:sz w:val="24"/>
              </w:rPr>
              <w:t>1024</w:t>
            </w:r>
            <w:r>
              <w:rPr>
                <w:rFonts w:ascii="仿宋" w:hAnsi="仿宋" w:eastAsia="仿宋" w:cs="Arial"/>
                <w:color w:val="000000"/>
                <w:sz w:val="24"/>
              </w:rPr>
              <w:t>x768</w:t>
            </w:r>
            <w:r>
              <w:rPr>
                <w:rFonts w:hint="eastAsia" w:ascii="仿宋" w:hAnsi="仿宋" w:eastAsia="仿宋" w:cs="Arial"/>
                <w:color w:val="000000"/>
                <w:sz w:val="24"/>
              </w:rPr>
              <w:t>以上，百兆网络接口，USB接口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3</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智能交通沙盘</w:t>
            </w:r>
          </w:p>
        </w:tc>
        <w:tc>
          <w:tcPr>
            <w:tcW w:w="6008"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主频1.4Ghz、四核心ARM Cortex-A9 quad-core、2GB DDR3、8GB iNand、直流电源输入接口，12V/2A电源输入、100/10Mbps以太网芯片，RJ45接口、1920*1080 高清屏、电容触摸、标准SD卡接口</w:t>
            </w:r>
          </w:p>
          <w:p>
            <w:pPr>
              <w:snapToGrid w:val="0"/>
              <w:rPr>
                <w:rFonts w:ascii="仿宋" w:hAnsi="仿宋" w:eastAsia="仿宋" w:cs="Arial"/>
                <w:color w:val="000000"/>
                <w:sz w:val="24"/>
              </w:rPr>
            </w:pPr>
            <w:r>
              <w:rPr>
                <w:rFonts w:hint="eastAsia" w:ascii="仿宋" w:hAnsi="仿宋" w:eastAsia="仿宋" w:cs="Arial"/>
                <w:color w:val="000000"/>
                <w:sz w:val="24"/>
              </w:rPr>
              <w:t>智能交通沙盘提供的功能，主要包括：交通沙盘模拟显示、红绿灯、智能路灯、智能公交、环境检测、智能小车、智能停车场、ETC、公交站信息发布、车辆定位等功能模块。通过各个模块中的传感器获得相应的数据，这些数据被传送到中控进行处理，中控通过对数据的分析在发送出相应的指令来控制各个模块，最终使各个模块协同稳定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4</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Android应用平台设备</w:t>
            </w:r>
          </w:p>
        </w:tc>
        <w:tc>
          <w:tcPr>
            <w:tcW w:w="6008"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CPU：ARM Exynos4412 Quad-core</w:t>
            </w:r>
          </w:p>
          <w:p>
            <w:pPr>
              <w:snapToGrid w:val="0"/>
              <w:rPr>
                <w:rFonts w:ascii="仿宋" w:hAnsi="仿宋" w:eastAsia="仿宋" w:cs="Arial"/>
                <w:color w:val="000000"/>
                <w:sz w:val="24"/>
              </w:rPr>
            </w:pPr>
            <w:r>
              <w:rPr>
                <w:rFonts w:hint="eastAsia" w:ascii="仿宋" w:hAnsi="仿宋" w:eastAsia="仿宋" w:cs="Arial"/>
                <w:color w:val="000000"/>
                <w:sz w:val="24"/>
              </w:rPr>
              <w:t>主频：1.4~1.6GHz</w:t>
            </w:r>
          </w:p>
          <w:p>
            <w:pPr>
              <w:snapToGrid w:val="0"/>
              <w:rPr>
                <w:rFonts w:ascii="仿宋" w:hAnsi="仿宋" w:eastAsia="仿宋" w:cs="Arial"/>
                <w:color w:val="000000"/>
                <w:sz w:val="24"/>
              </w:rPr>
            </w:pPr>
            <w:r>
              <w:rPr>
                <w:rFonts w:hint="eastAsia" w:ascii="仿宋" w:hAnsi="仿宋" w:eastAsia="仿宋" w:cs="Arial"/>
                <w:color w:val="000000"/>
                <w:sz w:val="24"/>
              </w:rPr>
              <w:t>内存：2G Bytes DDR3</w:t>
            </w:r>
          </w:p>
          <w:p>
            <w:pPr>
              <w:snapToGrid w:val="0"/>
              <w:rPr>
                <w:rFonts w:ascii="仿宋" w:hAnsi="仿宋" w:eastAsia="仿宋" w:cs="Arial"/>
                <w:color w:val="000000"/>
                <w:sz w:val="24"/>
              </w:rPr>
            </w:pPr>
            <w:r>
              <w:rPr>
                <w:rFonts w:hint="eastAsia" w:ascii="仿宋" w:hAnsi="仿宋" w:eastAsia="仿宋" w:cs="Arial"/>
                <w:color w:val="000000"/>
                <w:sz w:val="24"/>
              </w:rPr>
              <w:t>内置存储：iNAND 8GB</w:t>
            </w:r>
          </w:p>
          <w:p>
            <w:pPr>
              <w:snapToGrid w:val="0"/>
              <w:rPr>
                <w:rFonts w:ascii="仿宋" w:hAnsi="仿宋" w:eastAsia="仿宋" w:cs="Arial"/>
                <w:color w:val="000000"/>
                <w:sz w:val="24"/>
              </w:rPr>
            </w:pPr>
            <w:r>
              <w:rPr>
                <w:rFonts w:hint="eastAsia" w:ascii="仿宋" w:hAnsi="仿宋" w:eastAsia="仿宋" w:cs="Arial"/>
                <w:color w:val="000000"/>
                <w:sz w:val="24"/>
              </w:rPr>
              <w:t>Flash：NAND FLASH接口</w:t>
            </w:r>
          </w:p>
          <w:p>
            <w:pPr>
              <w:snapToGrid w:val="0"/>
              <w:rPr>
                <w:rFonts w:ascii="仿宋" w:hAnsi="仿宋" w:eastAsia="仿宋" w:cs="Arial"/>
                <w:color w:val="000000"/>
                <w:sz w:val="24"/>
              </w:rPr>
            </w:pPr>
            <w:r>
              <w:rPr>
                <w:rFonts w:hint="eastAsia" w:ascii="仿宋" w:hAnsi="仿宋" w:eastAsia="仿宋" w:cs="Arial"/>
                <w:color w:val="000000"/>
                <w:sz w:val="24"/>
              </w:rPr>
              <w:t>PMU：特有的PMU管理芯片，ACT8847</w:t>
            </w:r>
          </w:p>
          <w:p>
            <w:pPr>
              <w:snapToGrid w:val="0"/>
              <w:rPr>
                <w:rFonts w:ascii="仿宋" w:hAnsi="仿宋" w:eastAsia="仿宋" w:cs="Arial"/>
                <w:color w:val="000000"/>
                <w:sz w:val="24"/>
              </w:rPr>
            </w:pPr>
            <w:r>
              <w:rPr>
                <w:rFonts w:hint="eastAsia" w:ascii="仿宋" w:hAnsi="仿宋" w:eastAsia="仿宋" w:cs="Arial"/>
                <w:color w:val="000000"/>
                <w:sz w:val="24"/>
              </w:rPr>
              <w:t>显示接口：LCD、LVDS、VGA(THS8136PHP，符合VESA标准，兼容所有设备)</w:t>
            </w:r>
          </w:p>
          <w:p>
            <w:pPr>
              <w:snapToGrid w:val="0"/>
              <w:rPr>
                <w:rFonts w:ascii="仿宋" w:hAnsi="仿宋" w:eastAsia="仿宋" w:cs="Arial"/>
                <w:color w:val="000000"/>
                <w:sz w:val="24"/>
              </w:rPr>
            </w:pPr>
            <w:r>
              <w:rPr>
                <w:rFonts w:hint="eastAsia" w:ascii="仿宋" w:hAnsi="仿宋" w:eastAsia="仿宋" w:cs="Arial"/>
                <w:color w:val="000000"/>
                <w:sz w:val="24"/>
              </w:rPr>
              <w:t>以太网：DM9000，支持10M/100M自适应网络</w:t>
            </w:r>
          </w:p>
          <w:p>
            <w:pPr>
              <w:snapToGrid w:val="0"/>
              <w:rPr>
                <w:rFonts w:ascii="仿宋" w:hAnsi="仿宋" w:eastAsia="仿宋" w:cs="Arial"/>
                <w:color w:val="000000"/>
                <w:sz w:val="24"/>
              </w:rPr>
            </w:pPr>
            <w:r>
              <w:rPr>
                <w:rFonts w:hint="eastAsia" w:ascii="仿宋" w:hAnsi="仿宋" w:eastAsia="仿宋" w:cs="Arial"/>
                <w:color w:val="000000"/>
                <w:sz w:val="24"/>
              </w:rPr>
              <w:t>USB接口：两路独立的USB Host2.0接口，其中一路一扩四</w:t>
            </w:r>
          </w:p>
          <w:p>
            <w:pPr>
              <w:snapToGrid w:val="0"/>
              <w:rPr>
                <w:rFonts w:ascii="仿宋" w:hAnsi="仿宋" w:eastAsia="仿宋" w:cs="Arial"/>
                <w:color w:val="000000"/>
                <w:sz w:val="24"/>
              </w:rPr>
            </w:pPr>
            <w:r>
              <w:rPr>
                <w:rFonts w:hint="eastAsia" w:ascii="仿宋" w:hAnsi="仿宋" w:eastAsia="仿宋" w:cs="Arial"/>
                <w:color w:val="000000"/>
                <w:sz w:val="24"/>
              </w:rPr>
              <w:t>HDMI接口：A型，HDMI1.4，支持3D输出，1080P高清分辨率</w:t>
            </w:r>
          </w:p>
          <w:p>
            <w:pPr>
              <w:snapToGrid w:val="0"/>
              <w:rPr>
                <w:rFonts w:ascii="仿宋" w:hAnsi="仿宋" w:eastAsia="仿宋" w:cs="Arial"/>
                <w:color w:val="000000"/>
                <w:sz w:val="24"/>
              </w:rPr>
            </w:pPr>
            <w:r>
              <w:rPr>
                <w:rFonts w:hint="eastAsia" w:ascii="仿宋" w:hAnsi="仿宋" w:eastAsia="仿宋" w:cs="Arial"/>
                <w:color w:val="000000"/>
                <w:sz w:val="24"/>
              </w:rPr>
              <w:t>串口：4路UART接口</w:t>
            </w:r>
          </w:p>
        </w:tc>
      </w:tr>
    </w:tbl>
    <w:p>
      <w:pPr>
        <w:snapToGrid w:val="0"/>
        <w:spacing w:line="560" w:lineRule="exact"/>
        <w:ind w:firstLine="562" w:firstLineChars="200"/>
        <w:rPr>
          <w:rFonts w:ascii="Arial Narrow" w:hAnsi="Arial Narrow" w:eastAsia="仿宋_GB2312" w:cs="Arial"/>
          <w:b/>
          <w:sz w:val="28"/>
          <w:szCs w:val="28"/>
        </w:rPr>
      </w:pPr>
      <w:r>
        <w:rPr>
          <w:rFonts w:hint="eastAsia" w:ascii="Arial Narrow" w:hAnsi="Arial Narrow" w:eastAsia="仿宋_GB2312" w:cs="Arial"/>
          <w:b/>
          <w:sz w:val="28"/>
          <w:szCs w:val="28"/>
        </w:rPr>
        <w:t>（二）软件平台</w:t>
      </w:r>
    </w:p>
    <w:tbl>
      <w:tblPr>
        <w:tblStyle w:val="12"/>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10"/>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07"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序号</w:t>
            </w:r>
          </w:p>
        </w:tc>
        <w:tc>
          <w:tcPr>
            <w:tcW w:w="1510"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设备名称</w:t>
            </w:r>
          </w:p>
        </w:tc>
        <w:tc>
          <w:tcPr>
            <w:tcW w:w="6008" w:type="dxa"/>
            <w:shd w:val="clear" w:color="auto" w:fill="auto"/>
            <w:vAlign w:val="center"/>
          </w:tcPr>
          <w:p>
            <w:pPr>
              <w:snapToGrid w:val="0"/>
              <w:jc w:val="center"/>
              <w:rPr>
                <w:rFonts w:ascii="仿宋" w:hAnsi="仿宋" w:eastAsia="仿宋" w:cs="Arial"/>
                <w:b/>
                <w:color w:val="000000"/>
                <w:sz w:val="24"/>
              </w:rPr>
            </w:pPr>
            <w:r>
              <w:rPr>
                <w:rFonts w:hint="eastAsia" w:ascii="仿宋" w:hAnsi="仿宋" w:eastAsia="仿宋" w:cs="Arial"/>
                <w:b/>
                <w:color w:val="000000"/>
                <w:sz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1</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计算机</w:t>
            </w:r>
          </w:p>
        </w:tc>
        <w:tc>
          <w:tcPr>
            <w:tcW w:w="6008" w:type="dxa"/>
            <w:vAlign w:val="center"/>
          </w:tcPr>
          <w:p>
            <w:pPr>
              <w:snapToGrid w:val="0"/>
              <w:rPr>
                <w:rFonts w:ascii="仿宋" w:hAnsi="仿宋" w:eastAsia="仿宋" w:cs="Arial"/>
                <w:color w:val="000000"/>
                <w:sz w:val="24"/>
              </w:rPr>
            </w:pPr>
            <w:r>
              <w:rPr>
                <w:rFonts w:ascii="仿宋" w:hAnsi="仿宋" w:eastAsia="仿宋" w:cs="Arial"/>
                <w:color w:val="000000"/>
                <w:sz w:val="24"/>
              </w:rPr>
              <w:t>Windows 7</w:t>
            </w:r>
            <w:r>
              <w:rPr>
                <w:rFonts w:hint="eastAsia" w:ascii="仿宋" w:hAnsi="仿宋" w:eastAsia="仿宋" w:cs="Arial"/>
                <w:color w:val="000000"/>
                <w:sz w:val="24"/>
              </w:rPr>
              <w:t>（</w:t>
            </w:r>
            <w:r>
              <w:rPr>
                <w:rFonts w:ascii="仿宋" w:hAnsi="仿宋" w:eastAsia="仿宋" w:cs="Arial"/>
                <w:color w:val="000000"/>
                <w:sz w:val="24"/>
              </w:rPr>
              <w:t>64</w:t>
            </w:r>
            <w:r>
              <w:rPr>
                <w:rFonts w:hint="eastAsia" w:ascii="仿宋" w:hAnsi="仿宋" w:eastAsia="仿宋" w:cs="Arial"/>
                <w:color w:val="000000"/>
                <w:sz w:val="24"/>
              </w:rPr>
              <w:t>位）或更新版本</w:t>
            </w:r>
          </w:p>
          <w:p>
            <w:pPr>
              <w:snapToGrid w:val="0"/>
              <w:rPr>
                <w:rFonts w:ascii="仿宋" w:hAnsi="仿宋" w:eastAsia="仿宋" w:cs="Arial"/>
                <w:color w:val="000000"/>
                <w:sz w:val="24"/>
              </w:rPr>
            </w:pPr>
            <w:r>
              <w:rPr>
                <w:rFonts w:ascii="仿宋" w:hAnsi="仿宋" w:eastAsia="仿宋" w:cs="Arial"/>
                <w:color w:val="000000"/>
                <w:sz w:val="24"/>
              </w:rPr>
              <w:t>jdk-8u152-windows</w:t>
            </w:r>
          </w:p>
          <w:p>
            <w:pPr>
              <w:snapToGrid w:val="0"/>
              <w:rPr>
                <w:rFonts w:ascii="仿宋" w:hAnsi="仿宋" w:eastAsia="仿宋" w:cs="Arial"/>
                <w:color w:val="000000"/>
                <w:sz w:val="24"/>
              </w:rPr>
            </w:pPr>
            <w:r>
              <w:rPr>
                <w:rFonts w:hint="eastAsia" w:ascii="仿宋" w:hAnsi="仿宋" w:eastAsia="仿宋" w:cs="Arial"/>
                <w:color w:val="000000"/>
                <w:sz w:val="24"/>
              </w:rPr>
              <w:t>Android Studio v2.</w:t>
            </w:r>
            <w:r>
              <w:rPr>
                <w:rFonts w:ascii="仿宋" w:hAnsi="仿宋" w:eastAsia="仿宋" w:cs="Arial"/>
                <w:color w:val="000000"/>
                <w:sz w:val="24"/>
              </w:rPr>
              <w:t>3</w:t>
            </w:r>
            <w:r>
              <w:rPr>
                <w:rFonts w:hint="eastAsia" w:ascii="仿宋" w:hAnsi="仿宋" w:eastAsia="仿宋" w:cs="Arial"/>
                <w:color w:val="000000"/>
                <w:sz w:val="24"/>
              </w:rPr>
              <w:t>或以上</w:t>
            </w:r>
          </w:p>
          <w:p>
            <w:pPr>
              <w:snapToGrid w:val="0"/>
              <w:rPr>
                <w:rFonts w:ascii="仿宋" w:hAnsi="仿宋" w:eastAsia="仿宋" w:cs="Arial"/>
                <w:color w:val="000000"/>
                <w:sz w:val="24"/>
              </w:rPr>
            </w:pPr>
            <w:r>
              <w:rPr>
                <w:rFonts w:hint="eastAsia" w:ascii="仿宋" w:hAnsi="仿宋" w:eastAsia="仿宋" w:cs="Arial"/>
                <w:color w:val="000000"/>
                <w:sz w:val="24"/>
              </w:rPr>
              <w:t>SDK Platforms：Android 4.0.3、5.0、6.0、7.0（SDK、APIs和Intel x86 64 Image）</w:t>
            </w:r>
          </w:p>
          <w:p>
            <w:pPr>
              <w:snapToGrid w:val="0"/>
              <w:rPr>
                <w:rFonts w:ascii="仿宋" w:hAnsi="仿宋" w:eastAsia="仿宋" w:cs="Arial"/>
                <w:color w:val="000000"/>
                <w:sz w:val="24"/>
              </w:rPr>
            </w:pPr>
            <w:r>
              <w:rPr>
                <w:rFonts w:ascii="仿宋" w:hAnsi="仿宋" w:eastAsia="仿宋" w:cs="Arial"/>
                <w:color w:val="000000"/>
                <w:sz w:val="24"/>
              </w:rPr>
              <w:t>gradle-3.3-all</w:t>
            </w:r>
          </w:p>
          <w:p>
            <w:pPr>
              <w:snapToGrid w:val="0"/>
              <w:rPr>
                <w:rFonts w:ascii="仿宋" w:hAnsi="仿宋" w:eastAsia="仿宋" w:cs="Arial"/>
                <w:color w:val="000000"/>
                <w:sz w:val="24"/>
              </w:rPr>
            </w:pPr>
            <w:r>
              <w:rPr>
                <w:rFonts w:hint="eastAsia" w:ascii="仿宋" w:hAnsi="仿宋" w:eastAsia="仿宋" w:cs="Arial"/>
                <w:color w:val="000000"/>
                <w:sz w:val="24"/>
              </w:rPr>
              <w:t>Build Tools Version：21.0.0、22.0.0、23.0.0、24.0.0、25.0.0</w:t>
            </w:r>
          </w:p>
          <w:p>
            <w:pPr>
              <w:snapToGrid w:val="0"/>
              <w:rPr>
                <w:rFonts w:ascii="仿宋" w:hAnsi="仿宋" w:eastAsia="仿宋" w:cs="Arial"/>
                <w:color w:val="000000"/>
                <w:sz w:val="24"/>
              </w:rPr>
            </w:pPr>
            <w:r>
              <w:rPr>
                <w:rFonts w:hint="eastAsia" w:ascii="仿宋" w:hAnsi="仿宋" w:eastAsia="仿宋" w:cs="Arial"/>
                <w:color w:val="000000"/>
                <w:sz w:val="24"/>
              </w:rPr>
              <w:t>Office2010(word、visio)</w:t>
            </w:r>
          </w:p>
          <w:p>
            <w:pPr>
              <w:snapToGrid w:val="0"/>
              <w:rPr>
                <w:rFonts w:ascii="仿宋" w:hAnsi="仿宋" w:eastAsia="仿宋" w:cs="Arial"/>
                <w:sz w:val="24"/>
              </w:rPr>
            </w:pPr>
            <w:r>
              <w:rPr>
                <w:rFonts w:ascii="仿宋" w:hAnsi="仿宋" w:eastAsia="仿宋" w:cs="Arial"/>
                <w:sz w:val="24"/>
              </w:rPr>
              <w:t>mysql-installer-community-8.0.12.0</w:t>
            </w:r>
          </w:p>
          <w:p>
            <w:pPr>
              <w:snapToGrid w:val="0"/>
              <w:rPr>
                <w:rFonts w:ascii="仿宋" w:hAnsi="仿宋" w:eastAsia="仿宋" w:cs="Arial"/>
                <w:sz w:val="24"/>
              </w:rPr>
            </w:pPr>
            <w:r>
              <w:rPr>
                <w:rFonts w:ascii="仿宋" w:hAnsi="仿宋" w:eastAsia="仿宋" w:cs="Arial"/>
                <w:sz w:val="24"/>
              </w:rPr>
              <w:t>navicat121_premium_cs_x64</w:t>
            </w:r>
          </w:p>
          <w:p>
            <w:pPr>
              <w:snapToGrid w:val="0"/>
              <w:rPr>
                <w:rFonts w:ascii="仿宋" w:hAnsi="仿宋" w:eastAsia="仿宋" w:cs="Arial"/>
                <w:sz w:val="24"/>
              </w:rPr>
            </w:pPr>
            <w:r>
              <w:rPr>
                <w:rFonts w:ascii="仿宋" w:hAnsi="仿宋" w:eastAsia="仿宋" w:cs="Arial"/>
                <w:sz w:val="24"/>
              </w:rPr>
              <w:t>Postman-win64-6.4.4</w:t>
            </w:r>
          </w:p>
          <w:p>
            <w:pPr>
              <w:snapToGrid w:val="0"/>
              <w:rPr>
                <w:rFonts w:ascii="仿宋" w:hAnsi="仿宋" w:eastAsia="仿宋" w:cs="Arial"/>
                <w:sz w:val="24"/>
              </w:rPr>
            </w:pPr>
            <w:r>
              <w:rPr>
                <w:rFonts w:ascii="仿宋" w:hAnsi="仿宋" w:eastAsia="仿宋" w:cs="Arial"/>
                <w:sz w:val="24"/>
              </w:rPr>
              <w:t>GitStack_2.3.10</w:t>
            </w:r>
          </w:p>
          <w:p>
            <w:pPr>
              <w:snapToGrid w:val="0"/>
              <w:rPr>
                <w:rFonts w:ascii="仿宋" w:hAnsi="仿宋" w:eastAsia="仿宋" w:cs="Arial"/>
                <w:color w:val="000000"/>
                <w:sz w:val="24"/>
              </w:rPr>
            </w:pPr>
            <w:r>
              <w:rPr>
                <w:rFonts w:ascii="仿宋" w:hAnsi="仿宋" w:eastAsia="仿宋" w:cs="Arial"/>
                <w:sz w:val="24"/>
              </w:rPr>
              <w:t>VisualSVN-Server-3.3.1-x64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707" w:type="dxa"/>
            <w:vAlign w:val="center"/>
          </w:tcPr>
          <w:p>
            <w:pPr>
              <w:snapToGrid w:val="0"/>
              <w:jc w:val="center"/>
              <w:rPr>
                <w:rFonts w:ascii="仿宋" w:hAnsi="仿宋" w:eastAsia="仿宋" w:cs="Arial"/>
                <w:color w:val="000000"/>
                <w:sz w:val="24"/>
              </w:rPr>
            </w:pPr>
            <w:r>
              <w:rPr>
                <w:rFonts w:hint="eastAsia" w:ascii="仿宋" w:hAnsi="仿宋" w:eastAsia="仿宋" w:cs="Arial"/>
                <w:color w:val="000000"/>
                <w:sz w:val="24"/>
              </w:rPr>
              <w:t>2</w:t>
            </w:r>
          </w:p>
        </w:tc>
        <w:tc>
          <w:tcPr>
            <w:tcW w:w="1510"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智能交通管理系统</w:t>
            </w:r>
          </w:p>
        </w:tc>
        <w:tc>
          <w:tcPr>
            <w:tcW w:w="6008" w:type="dxa"/>
            <w:vAlign w:val="center"/>
          </w:tcPr>
          <w:p>
            <w:pPr>
              <w:snapToGrid w:val="0"/>
              <w:rPr>
                <w:rFonts w:ascii="仿宋" w:hAnsi="仿宋" w:eastAsia="仿宋" w:cs="Arial"/>
                <w:color w:val="000000"/>
                <w:sz w:val="24"/>
              </w:rPr>
            </w:pPr>
            <w:r>
              <w:rPr>
                <w:rFonts w:hint="eastAsia" w:ascii="仿宋" w:hAnsi="仿宋" w:eastAsia="仿宋" w:cs="Arial"/>
                <w:color w:val="000000"/>
                <w:sz w:val="24"/>
              </w:rPr>
              <w:t>系统提供的管理功能主要包括：用户管理、权限控制、环境监测单元、中控单元、ETC收费模块、智能停车场模块、智能小车模块、红绿灯控制模块、路灯控制模块等功能接口协议。</w:t>
            </w:r>
          </w:p>
        </w:tc>
      </w:tr>
    </w:tbl>
    <w:p>
      <w:pPr>
        <w:spacing w:line="360" w:lineRule="auto"/>
        <w:ind w:firstLine="560" w:firstLineChars="200"/>
        <w:rPr>
          <w:rFonts w:ascii="仿宋_GB2312" w:eastAsia="仿宋_GB2312"/>
          <w:sz w:val="28"/>
          <w:szCs w:val="28"/>
        </w:rPr>
      </w:pPr>
      <w:r>
        <w:rPr>
          <w:rFonts w:hint="eastAsia" w:ascii="仿宋_GB2312" w:eastAsia="仿宋_GB2312"/>
          <w:sz w:val="28"/>
          <w:szCs w:val="28"/>
        </w:rPr>
        <w:t>备注：关于代码的合并，代码版本控制系统Git和SVN是可选的，可以选择使用也可以选择不使用。如果选择使用，需参赛选手自行安装和配置；如果选择不使用，可以通过赛项执委会提供的优盘或共享文件夹来合并代码。</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十、成绩评定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1.竞赛满分为100分。团队比赛的评分成绩=系统文档得分+程序排错得分+功能编码得分+创意设计得分。</w:t>
      </w:r>
    </w:p>
    <w:p>
      <w:pPr>
        <w:pStyle w:val="8"/>
        <w:adjustRightInd w:val="0"/>
        <w:snapToGrid w:val="0"/>
        <w:spacing w:before="0" w:after="0" w:line="560" w:lineRule="exact"/>
        <w:ind w:firstLine="560" w:firstLineChars="200"/>
        <w:jc w:val="both"/>
        <w:outlineLvl w:val="9"/>
        <w:rPr>
          <w:rFonts w:ascii="仿宋" w:hAnsi="仿宋" w:eastAsia="仿宋"/>
          <w:b w:val="0"/>
          <w:color w:val="000000" w:themeColor="text1"/>
          <w:sz w:val="28"/>
          <w:szCs w:val="28"/>
          <w14:textFill>
            <w14:solidFill>
              <w14:schemeClr w14:val="tx1"/>
            </w14:solidFill>
          </w14:textFill>
        </w:rPr>
      </w:pPr>
      <w:r>
        <w:rPr>
          <w:rFonts w:ascii="仿宋" w:hAnsi="仿宋" w:eastAsia="仿宋"/>
          <w:b w:val="0"/>
          <w:color w:val="000000" w:themeColor="text1"/>
          <w:sz w:val="28"/>
          <w:szCs w:val="28"/>
          <w14:textFill>
            <w14:solidFill>
              <w14:schemeClr w14:val="tx1"/>
            </w14:solidFill>
          </w14:textFill>
        </w:rPr>
        <w:t>2</w:t>
      </w:r>
      <w:r>
        <w:rPr>
          <w:rFonts w:hint="eastAsia" w:ascii="仿宋" w:hAnsi="仿宋" w:eastAsia="仿宋"/>
          <w:b w:val="0"/>
          <w:color w:val="000000" w:themeColor="text1"/>
          <w:sz w:val="28"/>
          <w:szCs w:val="28"/>
          <w14:textFill>
            <w14:solidFill>
              <w14:schemeClr w14:val="tx1"/>
            </w14:solidFill>
          </w14:textFill>
        </w:rPr>
        <w:t>.裁判组负责竞赛机考评分和结果性评分，由裁判长负责竞赛全过程；裁判员提前报到，报到后所有裁判的手机全部上缴裁判长统一保管，评分结束返回，保证竞赛的公正与公平。</w:t>
      </w:r>
    </w:p>
    <w:p>
      <w:pPr>
        <w:pStyle w:val="8"/>
        <w:adjustRightInd w:val="0"/>
        <w:snapToGrid w:val="0"/>
        <w:spacing w:before="0" w:after="0" w:line="560" w:lineRule="exact"/>
        <w:ind w:firstLine="560" w:firstLineChars="200"/>
        <w:jc w:val="both"/>
        <w:outlineLvl w:val="9"/>
        <w:rPr>
          <w:rFonts w:ascii="仿宋" w:hAnsi="仿宋" w:eastAsia="仿宋"/>
          <w:b w:val="0"/>
          <w:color w:val="000000" w:themeColor="text1"/>
          <w:sz w:val="28"/>
          <w:szCs w:val="28"/>
          <w14:textFill>
            <w14:solidFill>
              <w14:schemeClr w14:val="tx1"/>
            </w14:solidFill>
          </w14:textFill>
        </w:rPr>
      </w:pPr>
      <w:r>
        <w:rPr>
          <w:rFonts w:ascii="仿宋" w:hAnsi="仿宋" w:eastAsia="仿宋"/>
          <w:b w:val="0"/>
          <w:color w:val="000000" w:themeColor="text1"/>
          <w:sz w:val="28"/>
          <w:szCs w:val="28"/>
          <w14:textFill>
            <w14:solidFill>
              <w14:schemeClr w14:val="tx1"/>
            </w14:solidFill>
          </w14:textFill>
        </w:rPr>
        <w:t>3</w:t>
      </w:r>
      <w:r>
        <w:rPr>
          <w:rFonts w:hint="eastAsia" w:ascii="仿宋" w:hAnsi="仿宋" w:eastAsia="仿宋"/>
          <w:b w:val="0"/>
          <w:color w:val="000000" w:themeColor="text1"/>
          <w:sz w:val="28"/>
          <w:szCs w:val="28"/>
          <w14:textFill>
            <w14:solidFill>
              <w14:schemeClr w14:val="tx1"/>
            </w14:solidFill>
          </w14:textFill>
        </w:rPr>
        <w:t>.竞赛现场有监督员、裁判员、监考员、技术支持队伍等组成，分工明确。监考员负责与参赛队伍的交流沟通及试卷等材料的收发，裁判员负责设备问题确认和现场执裁，技术支持负责执行裁判确认后的设备应急处理。</w:t>
      </w:r>
    </w:p>
    <w:p>
      <w:pPr>
        <w:spacing w:line="560" w:lineRule="exact"/>
        <w:ind w:firstLine="560" w:firstLineChars="200"/>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评分标准：</w:t>
      </w:r>
    </w:p>
    <w:tbl>
      <w:tblPr>
        <w:tblStyle w:val="12"/>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583"/>
        <w:gridCol w:w="827"/>
        <w:gridCol w:w="326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05" w:type="dxa"/>
            <w:vAlign w:val="center"/>
          </w:tcPr>
          <w:p>
            <w:pPr>
              <w:pStyle w:val="17"/>
              <w:ind w:firstLine="0" w:firstLineChars="0"/>
              <w:jc w:val="center"/>
              <w:rPr>
                <w:rFonts w:ascii="仿宋" w:hAnsi="仿宋" w:eastAsia="仿宋"/>
                <w:b/>
                <w:bCs/>
                <w:color w:val="000000"/>
                <w:sz w:val="24"/>
                <w:szCs w:val="24"/>
              </w:rPr>
            </w:pPr>
            <w:r>
              <w:rPr>
                <w:rFonts w:hint="eastAsia" w:ascii="仿宋" w:hAnsi="仿宋" w:eastAsia="仿宋" w:cs="仿宋"/>
                <w:b/>
                <w:bCs/>
                <w:color w:val="000000"/>
                <w:sz w:val="24"/>
                <w:szCs w:val="24"/>
              </w:rPr>
              <w:t>考试模块</w:t>
            </w:r>
          </w:p>
        </w:tc>
        <w:tc>
          <w:tcPr>
            <w:tcW w:w="1583" w:type="dxa"/>
            <w:vAlign w:val="center"/>
          </w:tcPr>
          <w:p>
            <w:pPr>
              <w:pStyle w:val="17"/>
              <w:ind w:firstLine="0" w:firstLineChars="0"/>
              <w:jc w:val="center"/>
              <w:rPr>
                <w:rFonts w:ascii="仿宋" w:hAnsi="仿宋" w:eastAsia="仿宋"/>
                <w:b/>
                <w:bCs/>
                <w:color w:val="000000"/>
                <w:sz w:val="24"/>
                <w:szCs w:val="24"/>
              </w:rPr>
            </w:pPr>
            <w:r>
              <w:rPr>
                <w:rFonts w:hint="eastAsia" w:ascii="仿宋" w:hAnsi="仿宋" w:eastAsia="仿宋" w:cs="仿宋"/>
                <w:b/>
                <w:bCs/>
                <w:color w:val="000000"/>
                <w:sz w:val="24"/>
                <w:szCs w:val="24"/>
              </w:rPr>
              <w:t>考查点</w:t>
            </w:r>
          </w:p>
        </w:tc>
        <w:tc>
          <w:tcPr>
            <w:tcW w:w="827" w:type="dxa"/>
            <w:vAlign w:val="center"/>
          </w:tcPr>
          <w:p>
            <w:pPr>
              <w:pStyle w:val="17"/>
              <w:ind w:firstLine="0" w:firstLineChars="0"/>
              <w:jc w:val="center"/>
              <w:rPr>
                <w:rFonts w:ascii="仿宋" w:hAnsi="仿宋" w:eastAsia="仿宋"/>
                <w:b/>
                <w:bCs/>
                <w:color w:val="000000"/>
                <w:sz w:val="24"/>
                <w:szCs w:val="24"/>
              </w:rPr>
            </w:pPr>
            <w:r>
              <w:rPr>
                <w:rFonts w:hint="eastAsia" w:ascii="仿宋" w:hAnsi="仿宋" w:eastAsia="仿宋" w:cs="仿宋"/>
                <w:b/>
                <w:bCs/>
                <w:color w:val="000000"/>
                <w:sz w:val="24"/>
                <w:szCs w:val="24"/>
              </w:rPr>
              <w:t>权重</w:t>
            </w:r>
          </w:p>
        </w:tc>
        <w:tc>
          <w:tcPr>
            <w:tcW w:w="3260" w:type="dxa"/>
            <w:vAlign w:val="center"/>
          </w:tcPr>
          <w:p>
            <w:pPr>
              <w:pStyle w:val="17"/>
              <w:ind w:firstLine="0" w:firstLineChars="0"/>
              <w:jc w:val="center"/>
              <w:rPr>
                <w:rFonts w:ascii="仿宋" w:hAnsi="仿宋" w:eastAsia="仿宋"/>
                <w:b/>
                <w:bCs/>
                <w:color w:val="000000"/>
                <w:sz w:val="24"/>
                <w:szCs w:val="24"/>
              </w:rPr>
            </w:pPr>
            <w:r>
              <w:rPr>
                <w:rFonts w:hint="eastAsia" w:ascii="仿宋" w:hAnsi="仿宋" w:eastAsia="仿宋" w:cs="仿宋"/>
                <w:b/>
                <w:bCs/>
                <w:color w:val="000000"/>
                <w:sz w:val="24"/>
                <w:szCs w:val="24"/>
              </w:rPr>
              <w:t>描述</w:t>
            </w:r>
          </w:p>
        </w:tc>
        <w:tc>
          <w:tcPr>
            <w:tcW w:w="2239" w:type="dxa"/>
            <w:vAlign w:val="center"/>
          </w:tcPr>
          <w:p>
            <w:pPr>
              <w:pStyle w:val="17"/>
              <w:ind w:firstLine="0" w:firstLineChars="0"/>
              <w:jc w:val="center"/>
              <w:rPr>
                <w:rFonts w:ascii="仿宋" w:hAnsi="仿宋" w:eastAsia="仿宋"/>
                <w:b/>
                <w:bCs/>
                <w:color w:val="000000"/>
                <w:sz w:val="24"/>
                <w:szCs w:val="24"/>
              </w:rPr>
            </w:pPr>
            <w:r>
              <w:rPr>
                <w:rFonts w:hint="eastAsia" w:ascii="仿宋" w:hAnsi="仿宋" w:eastAsia="仿宋" w:cs="仿宋"/>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系统文档</w:t>
            </w:r>
          </w:p>
        </w:tc>
        <w:tc>
          <w:tcPr>
            <w:tcW w:w="1583"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olor w:val="000000"/>
                <w:sz w:val="24"/>
                <w:szCs w:val="24"/>
              </w:rPr>
              <w:t>系统设计及文档</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olor w:val="000000"/>
                <w:sz w:val="24"/>
                <w:szCs w:val="24"/>
              </w:rPr>
              <w:t>5%</w:t>
            </w:r>
          </w:p>
        </w:tc>
        <w:tc>
          <w:tcPr>
            <w:tcW w:w="3260" w:type="dxa"/>
            <w:vAlign w:val="center"/>
          </w:tcPr>
          <w:p>
            <w:pPr>
              <w:pStyle w:val="17"/>
              <w:ind w:firstLine="0" w:firstLineChars="0"/>
              <w:jc w:val="left"/>
              <w:rPr>
                <w:rFonts w:ascii="仿宋" w:hAnsi="仿宋" w:eastAsia="仿宋" w:cs="仿宋"/>
                <w:color w:val="000000"/>
                <w:sz w:val="24"/>
                <w:szCs w:val="24"/>
              </w:rPr>
            </w:pPr>
            <w:r>
              <w:rPr>
                <w:rFonts w:hint="eastAsia" w:ascii="仿宋" w:hAnsi="仿宋" w:eastAsia="仿宋"/>
                <w:color w:val="000000"/>
                <w:sz w:val="24"/>
                <w:szCs w:val="24"/>
              </w:rPr>
              <w:t>系统的设计思维及文档的编写能力</w:t>
            </w:r>
          </w:p>
        </w:tc>
        <w:tc>
          <w:tcPr>
            <w:tcW w:w="2239" w:type="dxa"/>
            <w:vAlign w:val="center"/>
          </w:tcPr>
          <w:p>
            <w:pPr>
              <w:pStyle w:val="17"/>
              <w:ind w:firstLine="0" w:firstLineChars="0"/>
              <w:rPr>
                <w:rFonts w:ascii="仿宋" w:hAnsi="仿宋" w:eastAsia="仿宋" w:cs="仿宋"/>
                <w:color w:val="000000"/>
                <w:sz w:val="24"/>
                <w:szCs w:val="24"/>
              </w:rPr>
            </w:pPr>
            <w:r>
              <w:rPr>
                <w:rFonts w:hint="eastAsia" w:ascii="仿宋" w:hAnsi="仿宋" w:eastAsia="仿宋"/>
                <w:color w:val="000000"/>
                <w:sz w:val="24"/>
                <w:szCs w:val="24"/>
              </w:rPr>
              <w:t>根据模板符合度现场评分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restart"/>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程序排错</w:t>
            </w: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UI设计</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根据界面原型与实际显示之间的差异，定位并修改相应代码，以实现正确功能</w:t>
            </w:r>
          </w:p>
        </w:tc>
        <w:tc>
          <w:tcPr>
            <w:tcW w:w="2239" w:type="dxa"/>
            <w:vMerge w:val="restart"/>
            <w:vAlign w:val="center"/>
          </w:tcPr>
          <w:p>
            <w:pPr>
              <w:pStyle w:val="20"/>
              <w:numPr>
                <w:ilvl w:val="0"/>
                <w:numId w:val="1"/>
              </w:numPr>
              <w:spacing w:before="78" w:after="78"/>
              <w:ind w:left="30" w:hanging="30" w:firstLineChars="0"/>
              <w:jc w:val="left"/>
              <w:rPr>
                <w:rFonts w:ascii="仿宋" w:hAnsi="仿宋" w:eastAsia="仿宋"/>
                <w:color w:val="000000"/>
                <w:sz w:val="24"/>
                <w:szCs w:val="24"/>
              </w:rPr>
            </w:pPr>
            <w:r>
              <w:rPr>
                <w:rFonts w:hint="eastAsia" w:ascii="仿宋" w:hAnsi="仿宋" w:eastAsia="仿宋"/>
                <w:color w:val="000000"/>
                <w:sz w:val="24"/>
                <w:szCs w:val="24"/>
              </w:rPr>
              <w:t>实现：100%：缺陷已修改，功能正确实现，未导致其他新缺陷出现；</w:t>
            </w:r>
          </w:p>
          <w:p>
            <w:pPr>
              <w:pStyle w:val="20"/>
              <w:numPr>
                <w:ilvl w:val="0"/>
                <w:numId w:val="1"/>
              </w:numPr>
              <w:spacing w:before="78" w:after="78"/>
              <w:ind w:left="403" w:hanging="403" w:firstLineChars="0"/>
              <w:jc w:val="left"/>
              <w:rPr>
                <w:rFonts w:ascii="仿宋" w:hAnsi="仿宋" w:eastAsia="仿宋"/>
                <w:color w:val="000000"/>
                <w:sz w:val="24"/>
                <w:szCs w:val="24"/>
              </w:rPr>
            </w:pPr>
            <w:r>
              <w:rPr>
                <w:rFonts w:hint="eastAsia" w:ascii="仿宋" w:hAnsi="仿宋" w:eastAsia="仿宋"/>
                <w:color w:val="000000"/>
                <w:sz w:val="24"/>
                <w:szCs w:val="24"/>
              </w:rPr>
              <w:t>未实现：0%。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业务逻辑</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根据需求描述及对功能的理解，并位并修复系统中业务逻辑存在的错误</w:t>
            </w:r>
          </w:p>
        </w:tc>
        <w:tc>
          <w:tcPr>
            <w:tcW w:w="2239" w:type="dxa"/>
            <w:vMerge w:val="continue"/>
            <w:vAlign w:val="center"/>
          </w:tcPr>
          <w:p>
            <w:pPr>
              <w:pStyle w:val="17"/>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restart"/>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功能编码</w:t>
            </w: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UI设计</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根据给定的资源和界面原型，自行设计/编写布局代码，实现与原型相一致的界面布局功能</w:t>
            </w:r>
          </w:p>
        </w:tc>
        <w:tc>
          <w:tcPr>
            <w:tcW w:w="2239" w:type="dxa"/>
            <w:vMerge w:val="restart"/>
            <w:vAlign w:val="center"/>
          </w:tcPr>
          <w:p>
            <w:pPr>
              <w:pStyle w:val="20"/>
              <w:numPr>
                <w:ilvl w:val="0"/>
                <w:numId w:val="2"/>
              </w:numPr>
              <w:spacing w:before="78" w:after="78"/>
              <w:ind w:left="0" w:firstLine="0" w:firstLineChars="0"/>
              <w:jc w:val="left"/>
              <w:rPr>
                <w:rFonts w:ascii="仿宋" w:hAnsi="仿宋" w:eastAsia="仿宋"/>
                <w:color w:val="000000"/>
                <w:sz w:val="24"/>
                <w:szCs w:val="24"/>
              </w:rPr>
            </w:pPr>
            <w:r>
              <w:rPr>
                <w:rFonts w:hint="eastAsia" w:ascii="仿宋" w:hAnsi="仿宋" w:eastAsia="仿宋"/>
                <w:color w:val="000000"/>
                <w:sz w:val="24"/>
                <w:szCs w:val="24"/>
              </w:rPr>
              <w:t>实现：100%：运行结果完全达标(功能，界面符合设计要求)，程序可正确实现功能，无异常信息出现；</w:t>
            </w:r>
          </w:p>
          <w:p>
            <w:pPr>
              <w:pStyle w:val="20"/>
              <w:numPr>
                <w:ilvl w:val="0"/>
                <w:numId w:val="2"/>
              </w:numPr>
              <w:spacing w:before="78" w:after="78"/>
              <w:ind w:left="0" w:firstLine="0" w:firstLineChars="0"/>
              <w:jc w:val="left"/>
              <w:rPr>
                <w:rFonts w:ascii="仿宋" w:hAnsi="仿宋" w:eastAsia="仿宋"/>
                <w:color w:val="000000"/>
                <w:sz w:val="24"/>
                <w:szCs w:val="24"/>
              </w:rPr>
            </w:pPr>
            <w:r>
              <w:rPr>
                <w:rFonts w:hint="eastAsia" w:ascii="仿宋" w:hAnsi="仿宋" w:eastAsia="仿宋"/>
                <w:color w:val="000000"/>
                <w:sz w:val="24"/>
                <w:szCs w:val="24"/>
              </w:rPr>
              <w:t>未实现开始：0%：无界面，无功能。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四大组件</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Activity、Service、Broadcast Receiver和Content Provider的使用</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资源</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各种类型的资源的使用，比如：布局资源、图片资源、字符串资源、动画资源等</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网络编程</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根据给定的网络通信接口，编程实现网络数据的传送和解析</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highlight w:val="none"/>
              </w:rPr>
            </w:pPr>
            <w:r>
              <w:rPr>
                <w:rFonts w:hint="eastAsia" w:ascii="仿宋" w:hAnsi="仿宋" w:eastAsia="仿宋" w:cs="仿宋"/>
                <w:color w:val="000000"/>
                <w:sz w:val="24"/>
                <w:szCs w:val="24"/>
                <w:highlight w:val="none"/>
              </w:rPr>
              <w:t>Handler/多线程/定时器</w:t>
            </w:r>
          </w:p>
        </w:tc>
        <w:tc>
          <w:tcPr>
            <w:tcW w:w="827"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3260" w:type="dxa"/>
            <w:vAlign w:val="center"/>
          </w:tcPr>
          <w:p>
            <w:pPr>
              <w:pStyle w:val="17"/>
              <w:ind w:firstLine="0" w:firstLineChars="0"/>
              <w:jc w:val="left"/>
              <w:rPr>
                <w:rFonts w:ascii="仿宋" w:hAnsi="仿宋" w:eastAsia="仿宋"/>
                <w:color w:val="000000"/>
                <w:sz w:val="24"/>
                <w:szCs w:val="24"/>
                <w:highlight w:val="none"/>
              </w:rPr>
            </w:pPr>
            <w:r>
              <w:rPr>
                <w:rFonts w:hint="eastAsia" w:ascii="仿宋" w:hAnsi="仿宋" w:eastAsia="仿宋" w:cs="仿宋"/>
                <w:color w:val="000000"/>
                <w:sz w:val="24"/>
                <w:szCs w:val="24"/>
                <w:highlight w:val="none"/>
              </w:rPr>
              <w:t>利用Handler、多线程、定时器等技术，实现系统的同步/异步信息处理</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highlight w:val="none"/>
              </w:rPr>
            </w:pPr>
            <w:r>
              <w:rPr>
                <w:rFonts w:hint="eastAsia" w:ascii="仿宋" w:hAnsi="仿宋" w:eastAsia="仿宋" w:cs="仿宋"/>
                <w:color w:val="000000"/>
                <w:sz w:val="24"/>
                <w:szCs w:val="24"/>
                <w:highlight w:val="none"/>
              </w:rPr>
              <w:t>多媒体</w:t>
            </w:r>
          </w:p>
        </w:tc>
        <w:tc>
          <w:tcPr>
            <w:tcW w:w="827"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3260" w:type="dxa"/>
            <w:vAlign w:val="center"/>
          </w:tcPr>
          <w:p>
            <w:pPr>
              <w:pStyle w:val="17"/>
              <w:ind w:firstLine="0" w:firstLineChars="0"/>
              <w:jc w:val="left"/>
              <w:rPr>
                <w:rFonts w:ascii="仿宋" w:hAnsi="仿宋" w:eastAsia="仿宋"/>
                <w:color w:val="000000"/>
                <w:sz w:val="24"/>
                <w:szCs w:val="24"/>
                <w:highlight w:val="none"/>
              </w:rPr>
            </w:pPr>
            <w:r>
              <w:rPr>
                <w:rFonts w:hint="eastAsia" w:ascii="仿宋" w:hAnsi="仿宋" w:eastAsia="仿宋" w:cs="仿宋"/>
                <w:color w:val="000000"/>
                <w:sz w:val="24"/>
                <w:szCs w:val="24"/>
                <w:highlight w:val="none"/>
              </w:rPr>
              <w:t>动画、音频和视频等的使用</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手势识别</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260" w:type="dxa"/>
            <w:vAlign w:val="center"/>
          </w:tcPr>
          <w:p>
            <w:pPr>
              <w:pStyle w:val="17"/>
              <w:ind w:firstLine="0" w:firstLineChars="0"/>
              <w:jc w:val="left"/>
              <w:rPr>
                <w:rFonts w:ascii="仿宋" w:hAnsi="仿宋" w:eastAsia="仿宋" w:cs="仿宋"/>
                <w:color w:val="000000"/>
                <w:sz w:val="24"/>
                <w:szCs w:val="24"/>
              </w:rPr>
            </w:pPr>
            <w:r>
              <w:rPr>
                <w:rFonts w:hint="eastAsia" w:ascii="仿宋" w:hAnsi="仿宋" w:eastAsia="仿宋" w:cs="仿宋"/>
                <w:color w:val="000000"/>
                <w:sz w:val="24"/>
                <w:szCs w:val="24"/>
              </w:rPr>
              <w:t>手势识别API的使用</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s="仿宋"/>
                <w:color w:val="000000"/>
                <w:sz w:val="24"/>
                <w:szCs w:val="24"/>
              </w:rPr>
              <w:t>数据存储</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3260" w:type="dxa"/>
            <w:vAlign w:val="center"/>
          </w:tcPr>
          <w:p>
            <w:pPr>
              <w:pStyle w:val="17"/>
              <w:ind w:firstLine="0" w:firstLineChars="0"/>
              <w:jc w:val="left"/>
              <w:rPr>
                <w:rFonts w:ascii="仿宋" w:hAnsi="仿宋" w:eastAsia="仿宋"/>
                <w:color w:val="000000"/>
                <w:sz w:val="24"/>
                <w:szCs w:val="24"/>
              </w:rPr>
            </w:pPr>
            <w:r>
              <w:rPr>
                <w:rFonts w:hint="eastAsia" w:ascii="仿宋" w:hAnsi="仿宋" w:eastAsia="仿宋" w:cs="仿宋"/>
                <w:color w:val="000000"/>
                <w:sz w:val="24"/>
                <w:szCs w:val="24"/>
              </w:rPr>
              <w:t>Shared Preferences、文件存储、数据库存储等数据存储方式的使用</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s="仿宋"/>
                <w:color w:val="000000"/>
                <w:sz w:val="24"/>
                <w:szCs w:val="24"/>
                <w:highlight w:val="none"/>
              </w:rPr>
            </w:pPr>
            <w:r>
              <w:rPr>
                <w:rFonts w:ascii="仿宋" w:hAnsi="仿宋" w:eastAsia="仿宋" w:cs="仿宋"/>
                <w:color w:val="000000"/>
                <w:sz w:val="24"/>
                <w:szCs w:val="24"/>
                <w:highlight w:val="none"/>
              </w:rPr>
              <w:t>WebView</w:t>
            </w:r>
          </w:p>
        </w:tc>
        <w:tc>
          <w:tcPr>
            <w:tcW w:w="827" w:type="dxa"/>
            <w:vAlign w:val="center"/>
          </w:tcPr>
          <w:p>
            <w:pPr>
              <w:pStyle w:val="17"/>
              <w:ind w:firstLine="0" w:firstLineChars="0"/>
              <w:jc w:val="center"/>
              <w:rPr>
                <w:rFonts w:ascii="仿宋" w:hAnsi="仿宋" w:eastAsia="仿宋" w:cs="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p>
        </w:tc>
        <w:tc>
          <w:tcPr>
            <w:tcW w:w="3260" w:type="dxa"/>
            <w:vAlign w:val="center"/>
          </w:tcPr>
          <w:p>
            <w:pPr>
              <w:pStyle w:val="17"/>
              <w:ind w:firstLine="0" w:firstLineChars="0"/>
              <w:jc w:val="left"/>
              <w:rPr>
                <w:rFonts w:ascii="仿宋" w:hAnsi="仿宋" w:eastAsia="仿宋" w:cs="仿宋"/>
                <w:color w:val="000000"/>
                <w:sz w:val="24"/>
                <w:szCs w:val="24"/>
                <w:highlight w:val="none"/>
              </w:rPr>
            </w:pPr>
            <w:r>
              <w:rPr>
                <w:rFonts w:ascii="仿宋" w:hAnsi="仿宋" w:eastAsia="仿宋" w:cs="仿宋"/>
                <w:color w:val="000000"/>
                <w:sz w:val="24"/>
                <w:szCs w:val="24"/>
                <w:highlight w:val="none"/>
              </w:rPr>
              <w:t>WebView</w:t>
            </w:r>
            <w:r>
              <w:rPr>
                <w:rFonts w:hint="eastAsia" w:ascii="仿宋" w:hAnsi="仿宋" w:eastAsia="仿宋" w:cs="仿宋"/>
                <w:color w:val="000000"/>
                <w:sz w:val="24"/>
                <w:szCs w:val="24"/>
                <w:highlight w:val="none"/>
              </w:rPr>
              <w:t>使用与原生通讯</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地图导航</w:t>
            </w:r>
          </w:p>
        </w:tc>
        <w:tc>
          <w:tcPr>
            <w:tcW w:w="827"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3260" w:type="dxa"/>
            <w:vAlign w:val="center"/>
          </w:tcPr>
          <w:p>
            <w:pPr>
              <w:pStyle w:val="17"/>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利用高德离线地图，实现导航等功能</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Merge w:val="continue"/>
            <w:vAlign w:val="center"/>
          </w:tcPr>
          <w:p>
            <w:pPr>
              <w:pStyle w:val="17"/>
              <w:ind w:firstLine="0" w:firstLineChars="0"/>
              <w:jc w:val="center"/>
              <w:rPr>
                <w:rFonts w:ascii="仿宋" w:hAnsi="仿宋" w:eastAsia="仿宋"/>
                <w:color w:val="000000"/>
                <w:sz w:val="24"/>
                <w:szCs w:val="24"/>
              </w:rPr>
            </w:pPr>
          </w:p>
        </w:tc>
        <w:tc>
          <w:tcPr>
            <w:tcW w:w="1583"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大数据分析</w:t>
            </w:r>
          </w:p>
        </w:tc>
        <w:tc>
          <w:tcPr>
            <w:tcW w:w="827" w:type="dxa"/>
            <w:vAlign w:val="center"/>
          </w:tcPr>
          <w:p>
            <w:pPr>
              <w:pStyle w:val="17"/>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3260" w:type="dxa"/>
            <w:vAlign w:val="center"/>
          </w:tcPr>
          <w:p>
            <w:pPr>
              <w:pStyle w:val="17"/>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服务器提供大数据接口，客户端利用开源图表库进行图形化分析。</w:t>
            </w:r>
          </w:p>
        </w:tc>
        <w:tc>
          <w:tcPr>
            <w:tcW w:w="2239" w:type="dxa"/>
            <w:vMerge w:val="continue"/>
            <w:vAlign w:val="center"/>
          </w:tcPr>
          <w:p>
            <w:pPr>
              <w:pStyle w:val="17"/>
              <w:ind w:firstLine="48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vAlign w:val="center"/>
          </w:tcPr>
          <w:p>
            <w:pPr>
              <w:pStyle w:val="17"/>
              <w:ind w:firstLine="0" w:firstLineChars="0"/>
              <w:jc w:val="center"/>
              <w:rPr>
                <w:rFonts w:ascii="仿宋" w:hAnsi="仿宋" w:eastAsia="仿宋"/>
                <w:color w:val="000000"/>
                <w:sz w:val="24"/>
                <w:szCs w:val="24"/>
              </w:rPr>
            </w:pPr>
            <w:r>
              <w:rPr>
                <w:rFonts w:hint="eastAsia" w:ascii="仿宋" w:hAnsi="仿宋" w:eastAsia="仿宋"/>
                <w:color w:val="000000"/>
                <w:sz w:val="24"/>
                <w:szCs w:val="24"/>
              </w:rPr>
              <w:t>创意设计</w:t>
            </w:r>
          </w:p>
        </w:tc>
        <w:tc>
          <w:tcPr>
            <w:tcW w:w="1583" w:type="dxa"/>
            <w:vAlign w:val="center"/>
          </w:tcPr>
          <w:p>
            <w:pPr>
              <w:pStyle w:val="20"/>
              <w:spacing w:before="78" w:after="78"/>
              <w:ind w:firstLine="0" w:firstLineChars="0"/>
              <w:jc w:val="center"/>
              <w:rPr>
                <w:rFonts w:ascii="仿宋" w:hAnsi="仿宋" w:eastAsia="仿宋"/>
                <w:color w:val="000000"/>
                <w:sz w:val="24"/>
                <w:szCs w:val="24"/>
              </w:rPr>
            </w:pPr>
            <w:r>
              <w:rPr>
                <w:rFonts w:hint="eastAsia" w:ascii="仿宋" w:hAnsi="仿宋" w:eastAsia="仿宋"/>
                <w:color w:val="000000"/>
                <w:sz w:val="24"/>
                <w:szCs w:val="24"/>
              </w:rPr>
              <w:t>功能创意</w:t>
            </w:r>
          </w:p>
          <w:p>
            <w:pPr>
              <w:pStyle w:val="17"/>
              <w:ind w:firstLine="0" w:firstLineChars="0"/>
              <w:jc w:val="center"/>
              <w:rPr>
                <w:rFonts w:ascii="仿宋" w:hAnsi="仿宋" w:eastAsia="仿宋" w:cs="仿宋"/>
                <w:color w:val="000000"/>
                <w:sz w:val="24"/>
                <w:szCs w:val="24"/>
              </w:rPr>
            </w:pPr>
            <w:r>
              <w:rPr>
                <w:rFonts w:hint="eastAsia" w:ascii="仿宋" w:hAnsi="仿宋" w:eastAsia="仿宋"/>
                <w:color w:val="000000"/>
                <w:sz w:val="24"/>
                <w:szCs w:val="24"/>
              </w:rPr>
              <w:t>应用友好</w:t>
            </w:r>
          </w:p>
        </w:tc>
        <w:tc>
          <w:tcPr>
            <w:tcW w:w="827" w:type="dxa"/>
            <w:vAlign w:val="center"/>
          </w:tcPr>
          <w:p>
            <w:pPr>
              <w:pStyle w:val="17"/>
              <w:ind w:firstLine="0" w:firstLineChars="0"/>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3260" w:type="dxa"/>
            <w:vAlign w:val="center"/>
          </w:tcPr>
          <w:p>
            <w:pPr>
              <w:pStyle w:val="17"/>
              <w:ind w:firstLine="0" w:firstLineChars="0"/>
              <w:jc w:val="left"/>
              <w:rPr>
                <w:rFonts w:ascii="仿宋" w:hAnsi="仿宋" w:eastAsia="仿宋" w:cs="仿宋"/>
                <w:color w:val="000000"/>
                <w:sz w:val="24"/>
                <w:szCs w:val="24"/>
              </w:rPr>
            </w:pPr>
            <w:r>
              <w:rPr>
                <w:rFonts w:hint="eastAsia" w:ascii="仿宋" w:hAnsi="仿宋" w:eastAsia="仿宋"/>
                <w:color w:val="000000"/>
                <w:sz w:val="24"/>
                <w:szCs w:val="24"/>
              </w:rPr>
              <w:t>基于给定的API接口和资源，自由创意，实现规定的功能点。</w:t>
            </w:r>
          </w:p>
        </w:tc>
        <w:tc>
          <w:tcPr>
            <w:tcW w:w="2239" w:type="dxa"/>
            <w:vAlign w:val="center"/>
          </w:tcPr>
          <w:p>
            <w:pPr>
              <w:pStyle w:val="17"/>
              <w:ind w:firstLine="0" w:firstLineChars="0"/>
              <w:rPr>
                <w:rFonts w:ascii="仿宋" w:hAnsi="仿宋" w:eastAsia="仿宋"/>
                <w:color w:val="000000"/>
                <w:sz w:val="24"/>
                <w:szCs w:val="24"/>
              </w:rPr>
            </w:pPr>
            <w:r>
              <w:rPr>
                <w:rFonts w:hint="eastAsia" w:ascii="仿宋" w:hAnsi="仿宋" w:eastAsia="仿宋"/>
                <w:color w:val="000000"/>
                <w:sz w:val="24"/>
                <w:szCs w:val="24"/>
              </w:rPr>
              <w:t>根据规范符合度评分</w:t>
            </w:r>
          </w:p>
        </w:tc>
      </w:tr>
    </w:tbl>
    <w:p>
      <w:pPr>
        <w:widowControl/>
        <w:autoSpaceDE w:val="0"/>
        <w:autoSpaceDN w:val="0"/>
        <w:adjustRightInd w:val="0"/>
        <w:spacing w:line="560" w:lineRule="exact"/>
        <w:ind w:firstLine="560" w:firstLineChars="200"/>
        <w:rPr>
          <w:rFonts w:ascii="仿宋" w:hAnsi="仿宋" w:eastAsia="仿宋"/>
          <w:b/>
          <w:color w:val="000000"/>
          <w:sz w:val="28"/>
          <w:szCs w:val="28"/>
        </w:rPr>
      </w:pPr>
      <w:r>
        <w:rPr>
          <w:rFonts w:hint="eastAsia" w:ascii="仿宋" w:hAnsi="仿宋" w:eastAsia="仿宋"/>
          <w:color w:val="000000"/>
          <w:sz w:val="28"/>
          <w:szCs w:val="28"/>
        </w:rPr>
        <w:t>注：本次</w:t>
      </w:r>
      <w:r>
        <w:rPr>
          <w:rFonts w:hint="eastAsia" w:ascii="仿宋" w:hAnsi="仿宋" w:eastAsia="仿宋" w:cs="微软雅黑"/>
          <w:color w:val="000000"/>
          <w:sz w:val="28"/>
          <w:szCs w:val="28"/>
        </w:rPr>
        <w:t>赛项</w:t>
      </w:r>
      <w:r>
        <w:rPr>
          <w:rFonts w:hint="eastAsia" w:ascii="仿宋" w:hAnsi="仿宋" w:eastAsia="仿宋" w:cs="Malgun Gothic"/>
          <w:color w:val="000000"/>
          <w:sz w:val="28"/>
          <w:szCs w:val="28"/>
        </w:rPr>
        <w:t>采用</w:t>
      </w:r>
      <w:r>
        <w:rPr>
          <w:rFonts w:hint="eastAsia" w:ascii="仿宋" w:hAnsi="仿宋" w:eastAsia="仿宋" w:cs="微软雅黑"/>
          <w:color w:val="000000"/>
          <w:sz w:val="28"/>
          <w:szCs w:val="28"/>
        </w:rPr>
        <w:t>题库</w:t>
      </w:r>
      <w:r>
        <w:rPr>
          <w:rFonts w:hint="eastAsia" w:ascii="仿宋" w:hAnsi="仿宋" w:eastAsia="仿宋" w:cs="Malgun Gothic"/>
          <w:color w:val="000000"/>
          <w:sz w:val="28"/>
          <w:szCs w:val="28"/>
        </w:rPr>
        <w:t>形式，</w:t>
      </w:r>
      <w:r>
        <w:rPr>
          <w:rFonts w:hint="eastAsia" w:ascii="仿宋" w:hAnsi="仿宋" w:eastAsia="仿宋" w:cs="微软雅黑"/>
          <w:color w:val="000000"/>
          <w:sz w:val="28"/>
          <w:szCs w:val="28"/>
        </w:rPr>
        <w:t>实际</w:t>
      </w:r>
      <w:r>
        <w:rPr>
          <w:rFonts w:hint="eastAsia" w:ascii="仿宋" w:hAnsi="仿宋" w:eastAsia="仿宋" w:cs="Malgun Gothic"/>
          <w:color w:val="000000"/>
          <w:sz w:val="28"/>
          <w:szCs w:val="28"/>
        </w:rPr>
        <w:t>抽</w:t>
      </w:r>
      <w:r>
        <w:rPr>
          <w:rFonts w:hint="eastAsia" w:ascii="仿宋" w:hAnsi="仿宋" w:eastAsia="仿宋" w:cs="微软雅黑"/>
          <w:color w:val="000000"/>
          <w:sz w:val="28"/>
          <w:szCs w:val="28"/>
        </w:rPr>
        <w:t>题</w:t>
      </w:r>
      <w:r>
        <w:rPr>
          <w:rFonts w:hint="eastAsia" w:ascii="仿宋" w:hAnsi="仿宋" w:eastAsia="仿宋" w:cs="Malgun Gothic"/>
          <w:color w:val="000000"/>
          <w:sz w:val="28"/>
          <w:szCs w:val="28"/>
        </w:rPr>
        <w:t>次序及</w:t>
      </w:r>
      <w:r>
        <w:rPr>
          <w:rFonts w:hint="eastAsia" w:ascii="仿宋" w:hAnsi="仿宋" w:eastAsia="仿宋" w:cs="微软雅黑"/>
          <w:color w:val="000000"/>
          <w:sz w:val="28"/>
          <w:szCs w:val="28"/>
        </w:rPr>
        <w:t>内</w:t>
      </w:r>
      <w:r>
        <w:rPr>
          <w:rFonts w:hint="eastAsia" w:ascii="仿宋" w:hAnsi="仿宋" w:eastAsia="仿宋" w:cs="Malgun Gothic"/>
          <w:color w:val="000000"/>
          <w:sz w:val="28"/>
          <w:szCs w:val="28"/>
        </w:rPr>
        <w:t>容可能同本表有所不同</w:t>
      </w:r>
      <w:r>
        <w:rPr>
          <w:rFonts w:hint="eastAsia" w:ascii="仿宋" w:hAnsi="仿宋" w:eastAsia="仿宋"/>
          <w:color w:val="000000"/>
          <w:sz w:val="28"/>
          <w:szCs w:val="28"/>
        </w:rPr>
        <w:t>。</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十一、申诉与仲裁</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1.福建省职业院校技能大赛设仲裁工作委员会，赛点设仲裁工作组,组长由大赛组委会办公室指派，组员为赛项裁判长和赛点执委会主任。</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3.提出申诉应在赛项比赛结束后1小时内向赛点仲裁组提出。超过时效不予受理。提出申诉后申诉人及相关涉及人员不得离开赛点，否则视为自行放弃申诉。</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4.赛点仲裁工作组在接到申诉报告后的2小时内组织复议，并及时将复议结果以书面形式告知申诉方。</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5.对赛点仲裁组复议结果不服的，可由代表队</w:t>
      </w:r>
      <w:bookmarkStart w:id="7" w:name="_GoBack"/>
      <w:bookmarkEnd w:id="7"/>
      <w:r>
        <w:rPr>
          <w:rFonts w:hint="eastAsia" w:ascii="仿宋_GB2312" w:hAnsi="仿宋_GB2312" w:eastAsia="仿宋_GB2312" w:cs="仿宋_GB2312"/>
          <w:color w:val="000000"/>
          <w:kern w:val="0"/>
          <w:sz w:val="30"/>
          <w:szCs w:val="30"/>
        </w:rPr>
        <w:t>向大赛仲裁委员会提出申诉。大赛仲裁委员会的仲裁结果为最终结果。</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6.申诉方不得以任何理由拒绝接收仲裁结果；不得以任何理由采取过激行为扰乱赛场秩序；仲裁结果由申诉人签收，不能代收；如在约定时间和地点申诉人离开，视为撤诉。</w:t>
      </w:r>
    </w:p>
    <w:p>
      <w:pPr>
        <w:spacing w:line="560" w:lineRule="exact"/>
        <w:ind w:firstLine="600" w:firstLineChars="200"/>
        <w:rPr>
          <w:rFonts w:ascii="仿宋_GB2312" w:hAnsi="仿宋" w:eastAsia="仿宋_GB2312"/>
          <w:b/>
          <w:color w:val="000000"/>
          <w:sz w:val="32"/>
          <w:szCs w:val="32"/>
        </w:rPr>
      </w:pPr>
      <w:r>
        <w:rPr>
          <w:rFonts w:hint="eastAsia" w:ascii="仿宋_GB2312" w:hAnsi="仿宋_GB2312" w:eastAsia="仿宋_GB2312" w:cs="仿宋_GB2312"/>
          <w:color w:val="000000"/>
          <w:kern w:val="0"/>
          <w:sz w:val="30"/>
          <w:szCs w:val="30"/>
        </w:rPr>
        <w:t>7.申诉方可随时提出放弃申诉。</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十二、竞赛观摩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本次赛项提供公开观摩，包括现场观摩和视频直播。现场观摩应遵守如下纪律：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1.观摩人员需由赛项执委会批准，观摩的时间、距离、方式由赛项执委会结合赛项具体情况而定。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2.文明观赛，不得大声喧哗，服从赛场工作人员的指挥，杜绝各种违反赛场秩序的不文明行为。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3.观摩人员不得同参赛选手、裁判交流，不得传递信息，不得采录竞赛现场数据资料，不得影响比赛的正常进行。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4.对于各种违反赛场秩序的不文明行为，工作人员有权予以提醒、制止。</w:t>
      </w:r>
    </w:p>
    <w:p>
      <w:pPr>
        <w:snapToGrid w:val="0"/>
        <w:spacing w:line="560" w:lineRule="exact"/>
        <w:ind w:firstLine="600" w:firstLineChars="200"/>
        <w:rPr>
          <w:rFonts w:ascii="仿宋_GB2312" w:eastAsia="仿宋_GB2312"/>
          <w:sz w:val="28"/>
          <w:szCs w:val="28"/>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.新闻媒体等进入赛场必须经过大赛执委会允许，由专人陪同并听从现场工作人员的安排和管理，不能影响比赛进行。</w:t>
      </w:r>
    </w:p>
    <w:p>
      <w:pPr>
        <w:spacing w:line="360" w:lineRule="auto"/>
        <w:ind w:firstLine="560" w:firstLineChars="200"/>
        <w:rPr>
          <w:rFonts w:ascii="黑体" w:hAnsi="黑体" w:eastAsia="黑体" w:cs="黑体"/>
          <w:bCs/>
          <w:sz w:val="28"/>
          <w:szCs w:val="28"/>
        </w:rPr>
      </w:pPr>
      <w:r>
        <w:rPr>
          <w:rFonts w:hint="eastAsia" w:ascii="黑体" w:hAnsi="黑体" w:eastAsia="黑体" w:cs="黑体"/>
          <w:bCs/>
          <w:sz w:val="28"/>
          <w:szCs w:val="28"/>
        </w:rPr>
        <w:t>十三、竞赛视频</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利用多媒体技术及设备，录制视频资料，记录竞赛全过程，为宣传、仲裁、资源转化提供全面的信息资料。</w:t>
      </w:r>
    </w:p>
    <w:p>
      <w:pPr>
        <w:spacing w:line="360"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十四、资源转化</w:t>
      </w:r>
    </w:p>
    <w:p>
      <w:pPr>
        <w:snapToGrid w:val="0"/>
        <w:spacing w:line="560" w:lineRule="exact"/>
        <w:ind w:firstLine="560" w:firstLineChars="200"/>
        <w:rPr>
          <w:rFonts w:ascii="Arial Narrow" w:hAnsi="Arial Narrow" w:eastAsia="仿宋_GB2312" w:cs="Arial"/>
          <w:color w:val="auto"/>
          <w:sz w:val="28"/>
          <w:szCs w:val="28"/>
        </w:rPr>
      </w:pPr>
      <w:r>
        <w:rPr>
          <w:rFonts w:hint="eastAsia" w:ascii="Arial Narrow" w:hAnsi="Arial Narrow" w:eastAsia="仿宋_GB2312" w:cs="Arial"/>
          <w:color w:val="auto"/>
          <w:sz w:val="28"/>
          <w:szCs w:val="28"/>
        </w:rPr>
        <w:t>本赛项的所有考试资源（包括试题库，案例等）将直接纳入后续该赛项试题库资源建设中，并通过与行业/企业合作，不断优化和丰富。</w:t>
      </w:r>
    </w:p>
    <w:p>
      <w:pPr>
        <w:snapToGrid w:val="0"/>
        <w:spacing w:line="560" w:lineRule="exact"/>
        <w:ind w:firstLine="560" w:firstLineChars="200"/>
        <w:rPr>
          <w:rFonts w:ascii="Arial Narrow" w:hAnsi="Arial Narrow" w:eastAsia="仿宋_GB2312" w:cs="Arial"/>
          <w:color w:val="auto"/>
          <w:sz w:val="28"/>
          <w:szCs w:val="28"/>
        </w:rPr>
      </w:pPr>
      <w:r>
        <w:rPr>
          <w:rFonts w:hint="eastAsia" w:ascii="Arial Narrow" w:hAnsi="Arial Narrow" w:eastAsia="仿宋_GB2312" w:cs="Arial"/>
          <w:color w:val="auto"/>
          <w:sz w:val="28"/>
          <w:szCs w:val="28"/>
        </w:rPr>
        <w:t>本赛项涉及的开发平台和软件系统，将作为高职高专移动互联应用技术专业建设整体方案一部分，纳入移动互联应用软件开发专业的课程体系及实训系统，让学生通过真实的企业级系统开发，实践理实一体化校企合作的教学模式，培养符合企业岗位需求的高素质技术技能人才。</w:t>
      </w:r>
    </w:p>
    <w:p>
      <w:pPr>
        <w:spacing w:line="360"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十五、其他</w:t>
      </w:r>
    </w:p>
    <w:p>
      <w:pPr>
        <w:spacing w:line="360"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(一)赛项安全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spacing w:line="560" w:lineRule="exact"/>
        <w:ind w:firstLine="560" w:firstLineChars="200"/>
        <w:rPr>
          <w:rFonts w:ascii="仿宋_GB2312" w:eastAsia="仿宋_GB2312"/>
          <w:sz w:val="28"/>
          <w:szCs w:val="28"/>
        </w:rPr>
      </w:pPr>
      <w:bookmarkStart w:id="2" w:name="_Toc361563584"/>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比赛环境</w:t>
      </w:r>
      <w:bookmarkEnd w:id="2"/>
    </w:p>
    <w:p>
      <w:pPr>
        <w:spacing w:line="560" w:lineRule="exact"/>
        <w:ind w:firstLine="560" w:firstLineChars="200"/>
        <w:rPr>
          <w:rFonts w:ascii="仿宋_GB2312" w:eastAsia="仿宋_GB2312"/>
          <w:sz w:val="28"/>
          <w:szCs w:val="28"/>
        </w:rPr>
      </w:pPr>
      <w:r>
        <w:rPr>
          <w:rFonts w:hint="eastAsia" w:ascii="仿宋_GB2312" w:eastAsia="仿宋_GB2312"/>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赛场周围要设立警戒线，防止无关人员进入发生意外事件。比赛现场内应参照相关职业岗位的要求为选手提供必要的劳动保护。在具有危险性的操作环节，裁判员要严防选手出现错误操作。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承办单位应提供保证应急预案实施的条件。对于比赛内容涉及高空作业、可能有坠物、大用电量、易发生火灾等情况的赛项，必须明确制度和预案，并配备急救人员与设施。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执委会须会同承办单位制定开放赛场和体验区的人员疏导方案。赛场环境中存在人员密集、车流人流交错的区域，除了设置齐全的指示标志外，须增加引导人员，并开辟备用通道。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大赛期间，承办单位须在赛场管理的关键岗位，增加力量，建立安全管理日志。</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560" w:lineRule="exact"/>
        <w:ind w:firstLine="560" w:firstLineChars="200"/>
        <w:rPr>
          <w:rFonts w:ascii="仿宋_GB2312" w:eastAsia="仿宋_GB2312"/>
          <w:sz w:val="28"/>
          <w:szCs w:val="28"/>
        </w:rPr>
      </w:pPr>
      <w:bookmarkStart w:id="3" w:name="_Toc361563585"/>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生活条件</w:t>
      </w:r>
      <w:bookmarkEnd w:id="3"/>
    </w:p>
    <w:p>
      <w:pPr>
        <w:spacing w:line="560" w:lineRule="exact"/>
        <w:ind w:firstLine="560" w:firstLineChars="200"/>
        <w:rPr>
          <w:rFonts w:ascii="仿宋_GB2312" w:eastAsia="仿宋_GB2312"/>
          <w:sz w:val="28"/>
          <w:szCs w:val="28"/>
        </w:rPr>
      </w:pPr>
      <w:r>
        <w:rPr>
          <w:rFonts w:hint="eastAsia" w:ascii="仿宋_GB2312" w:eastAsia="仿宋_GB2312"/>
          <w:sz w:val="28"/>
          <w:szCs w:val="28"/>
        </w:rPr>
        <w:t>比赛期间，原则上由执委会统一安排参赛选手和指导教师食宿。承办单位须尊重少数民族的信仰及文化，根据国家相关的民族政策，安排好少数民族选手和教师的饮食起居。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比赛期间安排的住宿地应具有宾馆/住宿经营许可资质。以学校宿舍作为住宿地的，大赛期间的住宿、卫生、饮食安全等由执委会和提供宿舍的学校共同负责。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大赛期间有组织的参观和观摩活动的交通安全由执委会负责。执委会和承办单位须保证比赛期间选手、指导教师和裁判员、工作人员的交通安全。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各赛项的安全管理，除了可以采取必要的安全隔离措施外，应严格遵守国家相关法律法规，保护个人隐私和人身自由。</w:t>
      </w:r>
    </w:p>
    <w:p>
      <w:pPr>
        <w:spacing w:line="560" w:lineRule="exact"/>
        <w:ind w:firstLine="560" w:firstLineChars="200"/>
        <w:rPr>
          <w:rFonts w:ascii="仿宋_GB2312" w:eastAsia="仿宋_GB2312"/>
          <w:sz w:val="28"/>
          <w:szCs w:val="28"/>
        </w:rPr>
      </w:pPr>
      <w:bookmarkStart w:id="4" w:name="_Toc361563586"/>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组队责任</w:t>
      </w:r>
      <w:bookmarkEnd w:id="4"/>
    </w:p>
    <w:p>
      <w:pPr>
        <w:spacing w:line="560" w:lineRule="exact"/>
        <w:ind w:firstLine="560" w:firstLineChars="200"/>
        <w:rPr>
          <w:rFonts w:ascii="仿宋_GB2312" w:eastAsia="仿宋_GB2312"/>
          <w:sz w:val="28"/>
          <w:szCs w:val="28"/>
        </w:rPr>
      </w:pPr>
      <w:r>
        <w:rPr>
          <w:rFonts w:hint="eastAsia" w:ascii="仿宋_GB2312" w:eastAsia="仿宋_GB2312"/>
          <w:sz w:val="28"/>
          <w:szCs w:val="28"/>
        </w:rPr>
        <w:t>（1）各学校组织代表队时，须安排为参赛选手购买大赛期间的人身意外伤害保险。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（2）各学校代表队组成后，须制定相关管理制度，并对所有选手、指导教师进行安全教育。</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（3）各参赛队伍须加强对参与比赛人员的安全管理，实现与赛场安全管理的对接。</w:t>
      </w:r>
    </w:p>
    <w:p>
      <w:pPr>
        <w:spacing w:line="560" w:lineRule="exact"/>
        <w:ind w:firstLine="560" w:firstLineChars="200"/>
        <w:rPr>
          <w:rFonts w:ascii="仿宋_GB2312" w:eastAsia="仿宋_GB2312"/>
          <w:sz w:val="28"/>
          <w:szCs w:val="28"/>
        </w:rPr>
      </w:pPr>
      <w:bookmarkStart w:id="5" w:name="_Toc361563587"/>
      <w:r>
        <w:rPr>
          <w:rFonts w:hint="eastAsia" w:ascii="仿宋_GB2312" w:eastAsia="仿宋_GB2312"/>
          <w:sz w:val="28"/>
          <w:szCs w:val="28"/>
        </w:rPr>
        <w:t>4.应急处理</w:t>
      </w:r>
      <w:bookmarkEnd w:id="5"/>
    </w:p>
    <w:p>
      <w:pPr>
        <w:spacing w:line="560" w:lineRule="exact"/>
        <w:ind w:left="6" w:firstLine="560" w:firstLineChars="200"/>
        <w:rPr>
          <w:rFonts w:ascii="仿宋_GB2312" w:hAnsi="仿宋" w:eastAsia="仿宋_GB2312"/>
          <w:sz w:val="28"/>
          <w:szCs w:val="28"/>
        </w:rPr>
      </w:pPr>
      <w:bookmarkStart w:id="6" w:name="_Toc361563588"/>
      <w:r>
        <w:rPr>
          <w:rFonts w:hint="eastAsia" w:ascii="仿宋_GB2312" w:hAnsi="仿宋" w:eastAsia="仿宋_GB2312"/>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5.处罚措施</w:t>
      </w:r>
      <w:bookmarkEnd w:id="6"/>
    </w:p>
    <w:p>
      <w:pPr>
        <w:spacing w:line="560" w:lineRule="exact"/>
        <w:ind w:firstLine="560" w:firstLineChars="200"/>
        <w:rPr>
          <w:rFonts w:ascii="仿宋_GB2312" w:eastAsia="仿宋_GB2312"/>
          <w:sz w:val="28"/>
          <w:szCs w:val="28"/>
        </w:rPr>
      </w:pPr>
      <w:r>
        <w:rPr>
          <w:rFonts w:hint="eastAsia" w:ascii="仿宋_GB2312" w:eastAsia="仿宋_GB2312"/>
          <w:sz w:val="28"/>
          <w:szCs w:val="28"/>
        </w:rPr>
        <w:t>（1）因参赛队伍原因造成重大安全事故的，取消其获奖资格。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（2）参赛队伍有发生重大安全事故隐患，经赛场工作人员提示、警告无效的，可取消其继续比赛的资格。</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（3）赛事工作人员违规的，按照相应的制度追究责任。情节恶劣并造成重大安全事故的，由司法机关追究相应法律责任。</w:t>
      </w:r>
    </w:p>
    <w:p>
      <w:pPr>
        <w:widowControl/>
        <w:autoSpaceDE w:val="0"/>
        <w:autoSpaceDN w:val="0"/>
        <w:adjustRightIn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（二）竞赛须知</w:t>
      </w:r>
    </w:p>
    <w:p>
      <w:pPr>
        <w:widowControl/>
        <w:autoSpaceDE w:val="0"/>
        <w:autoSpaceDN w:val="0"/>
        <w:adjustRightIn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hint="eastAsia" w:ascii="仿宋_GB2312" w:hAnsi="仿宋" w:eastAsia="仿宋_GB2312" w:cs="微软雅黑"/>
          <w:kern w:val="0"/>
          <w:sz w:val="28"/>
          <w:szCs w:val="28"/>
        </w:rPr>
        <w:t>参赛队须</w:t>
      </w:r>
      <w:r>
        <w:rPr>
          <w:rFonts w:hint="eastAsia" w:ascii="仿宋_GB2312" w:hAnsi="仿宋" w:eastAsia="仿宋_GB2312" w:cs="Malgun Gothic"/>
          <w:kern w:val="0"/>
          <w:sz w:val="28"/>
          <w:szCs w:val="28"/>
        </w:rPr>
        <w:t>知</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名</w:t>
      </w:r>
      <w:r>
        <w:rPr>
          <w:rFonts w:hint="eastAsia" w:ascii="仿宋_GB2312" w:hAnsi="仿宋" w:eastAsia="仿宋_GB2312" w:cs="微软雅黑"/>
          <w:sz w:val="28"/>
          <w:szCs w:val="28"/>
        </w:rPr>
        <w:t>称</w:t>
      </w:r>
      <w:r>
        <w:rPr>
          <w:rFonts w:hint="eastAsia" w:ascii="仿宋_GB2312" w:hAnsi="仿宋" w:eastAsia="仿宋_GB2312" w:cs="Malgun Gothic"/>
          <w:sz w:val="28"/>
          <w:szCs w:val="28"/>
        </w:rPr>
        <w:t>：</w:t>
      </w:r>
      <w:r>
        <w:rPr>
          <w:rFonts w:hint="eastAsia" w:ascii="仿宋_GB2312" w:hAnsi="仿宋" w:eastAsia="仿宋_GB2312" w:cs="微软雅黑"/>
          <w:sz w:val="28"/>
          <w:szCs w:val="28"/>
        </w:rPr>
        <w:t>统</w:t>
      </w:r>
      <w:r>
        <w:rPr>
          <w:rFonts w:hint="eastAsia" w:ascii="仿宋_GB2312" w:hAnsi="仿宋" w:eastAsia="仿宋_GB2312" w:cs="Malgun Gothic"/>
          <w:sz w:val="28"/>
          <w:szCs w:val="28"/>
        </w:rPr>
        <w:t>一使用</w:t>
      </w:r>
      <w:r>
        <w:rPr>
          <w:rFonts w:hint="eastAsia" w:ascii="仿宋_GB2312" w:hAnsi="仿宋" w:eastAsia="仿宋_GB2312" w:cs="微软雅黑"/>
          <w:sz w:val="28"/>
          <w:szCs w:val="28"/>
        </w:rPr>
        <w:t>规</w:t>
      </w:r>
      <w:r>
        <w:rPr>
          <w:rFonts w:hint="eastAsia" w:ascii="仿宋_GB2312" w:hAnsi="仿宋" w:eastAsia="仿宋_GB2312" w:cs="Malgun Gothic"/>
          <w:sz w:val="28"/>
          <w:szCs w:val="28"/>
        </w:rPr>
        <w:t>定的地</w:t>
      </w:r>
      <w:r>
        <w:rPr>
          <w:rFonts w:hint="eastAsia" w:ascii="仿宋_GB2312" w:hAnsi="仿宋" w:eastAsia="仿宋_GB2312" w:cs="微软雅黑"/>
          <w:sz w:val="28"/>
          <w:szCs w:val="28"/>
        </w:rPr>
        <w:t>区</w:t>
      </w:r>
      <w:r>
        <w:rPr>
          <w:rFonts w:hint="eastAsia" w:ascii="仿宋_GB2312" w:hAnsi="仿宋" w:eastAsia="仿宋_GB2312" w:cs="Malgun Gothic"/>
          <w:sz w:val="28"/>
          <w:szCs w:val="28"/>
        </w:rPr>
        <w:t>代表</w:t>
      </w:r>
      <w:r>
        <w:rPr>
          <w:rFonts w:hint="eastAsia" w:ascii="仿宋_GB2312" w:hAnsi="仿宋" w:eastAsia="仿宋_GB2312" w:cs="微软雅黑"/>
          <w:sz w:val="28"/>
          <w:szCs w:val="28"/>
        </w:rPr>
        <w:t>队</w:t>
      </w:r>
      <w:r>
        <w:rPr>
          <w:rFonts w:hint="eastAsia" w:ascii="仿宋_GB2312" w:hAnsi="仿宋" w:eastAsia="仿宋_GB2312" w:cs="Malgun Gothic"/>
          <w:sz w:val="28"/>
          <w:szCs w:val="28"/>
        </w:rPr>
        <w:t>名</w:t>
      </w:r>
      <w:r>
        <w:rPr>
          <w:rFonts w:hint="eastAsia" w:ascii="仿宋_GB2312" w:hAnsi="仿宋" w:eastAsia="仿宋_GB2312" w:cs="微软雅黑"/>
          <w:sz w:val="28"/>
          <w:szCs w:val="28"/>
        </w:rPr>
        <w:t>称</w:t>
      </w:r>
      <w:r>
        <w:rPr>
          <w:rFonts w:hint="eastAsia" w:ascii="仿宋_GB2312" w:hAnsi="仿宋" w:eastAsia="仿宋_GB2312" w:cs="Malgun Gothic"/>
          <w:sz w:val="28"/>
          <w:szCs w:val="28"/>
        </w:rPr>
        <w:t>，不使用</w:t>
      </w:r>
      <w:r>
        <w:rPr>
          <w:rFonts w:hint="eastAsia" w:ascii="仿宋_GB2312" w:hAnsi="仿宋" w:eastAsia="仿宋_GB2312" w:cs="微软雅黑"/>
          <w:sz w:val="28"/>
          <w:szCs w:val="28"/>
        </w:rPr>
        <w:t>学</w:t>
      </w:r>
      <w:r>
        <w:rPr>
          <w:rFonts w:hint="eastAsia" w:ascii="仿宋_GB2312" w:hAnsi="仿宋" w:eastAsia="仿宋_GB2312" w:cs="Malgun Gothic"/>
          <w:sz w:val="28"/>
          <w:szCs w:val="28"/>
        </w:rPr>
        <w:t>校或其他</w:t>
      </w:r>
      <w:r>
        <w:rPr>
          <w:rFonts w:hint="eastAsia" w:ascii="仿宋_GB2312" w:hAnsi="仿宋" w:eastAsia="仿宋_GB2312" w:cs="微软雅黑"/>
          <w:sz w:val="28"/>
          <w:szCs w:val="28"/>
        </w:rPr>
        <w:t>组织</w:t>
      </w:r>
      <w:r>
        <w:rPr>
          <w:rFonts w:hint="eastAsia" w:ascii="仿宋_GB2312" w:hAnsi="仿宋" w:eastAsia="仿宋_GB2312" w:cs="Malgun Gothic"/>
          <w:sz w:val="28"/>
          <w:szCs w:val="28"/>
        </w:rPr>
        <w:t>、</w:t>
      </w:r>
      <w:r>
        <w:rPr>
          <w:rFonts w:hint="eastAsia" w:ascii="仿宋_GB2312" w:hAnsi="仿宋" w:eastAsia="仿宋_GB2312" w:cs="微软雅黑"/>
          <w:sz w:val="28"/>
          <w:szCs w:val="28"/>
        </w:rPr>
        <w:t>团</w:t>
      </w:r>
      <w:r>
        <w:rPr>
          <w:rFonts w:hint="eastAsia" w:ascii="仿宋_GB2312" w:hAnsi="仿宋" w:eastAsia="仿宋_GB2312" w:cs="Malgun Gothic"/>
          <w:sz w:val="28"/>
          <w:szCs w:val="28"/>
        </w:rPr>
        <w:t>体的名</w:t>
      </w:r>
      <w:r>
        <w:rPr>
          <w:rFonts w:hint="eastAsia" w:ascii="仿宋_GB2312" w:hAnsi="仿宋" w:eastAsia="仿宋_GB2312" w:cs="微软雅黑"/>
          <w:sz w:val="28"/>
          <w:szCs w:val="28"/>
        </w:rPr>
        <w:t>称</w:t>
      </w:r>
      <w:r>
        <w:rPr>
          <w:rFonts w:hint="eastAsia" w:ascii="仿宋_GB2312" w:hAnsi="仿宋" w:eastAsia="仿宋_GB2312" w:cs="Malgun Gothic"/>
          <w:sz w:val="28"/>
          <w:szCs w:val="28"/>
        </w:rPr>
        <w:t>；不接受跨校</w:t>
      </w:r>
      <w:r>
        <w:rPr>
          <w:rFonts w:hint="eastAsia" w:ascii="仿宋_GB2312" w:hAnsi="仿宋" w:eastAsia="仿宋_GB2312" w:cs="微软雅黑"/>
          <w:sz w:val="28"/>
          <w:szCs w:val="28"/>
        </w:rPr>
        <w:t>组队</w:t>
      </w:r>
      <w:r>
        <w:rPr>
          <w:rFonts w:hint="eastAsia" w:ascii="仿宋_GB2312" w:hAnsi="仿宋" w:eastAsia="仿宋_GB2312" w:cs="Malgun Gothic"/>
          <w:sz w:val="28"/>
          <w:szCs w:val="28"/>
        </w:rPr>
        <w:t>，同一</w:t>
      </w:r>
      <w:r>
        <w:rPr>
          <w:rFonts w:hint="eastAsia" w:ascii="仿宋_GB2312" w:hAnsi="仿宋" w:eastAsia="仿宋_GB2312" w:cs="微软雅黑"/>
          <w:sz w:val="28"/>
          <w:szCs w:val="28"/>
        </w:rPr>
        <w:t>学</w:t>
      </w:r>
      <w:r>
        <w:rPr>
          <w:rFonts w:hint="eastAsia" w:ascii="仿宋_GB2312" w:hAnsi="仿宋" w:eastAsia="仿宋_GB2312" w:cs="Malgun Gothic"/>
          <w:sz w:val="28"/>
          <w:szCs w:val="28"/>
        </w:rPr>
        <w:t>校相同</w:t>
      </w:r>
      <w:r>
        <w:rPr>
          <w:rFonts w:hint="eastAsia" w:ascii="仿宋_GB2312" w:hAnsi="仿宋" w:eastAsia="仿宋_GB2312" w:cs="微软雅黑"/>
          <w:sz w:val="28"/>
          <w:szCs w:val="28"/>
        </w:rPr>
        <w:t>项</w:t>
      </w:r>
      <w:r>
        <w:rPr>
          <w:rFonts w:hint="eastAsia" w:ascii="仿宋_GB2312" w:hAnsi="仿宋" w:eastAsia="仿宋_GB2312" w:cs="Malgun Gothic"/>
          <w:sz w:val="28"/>
          <w:szCs w:val="28"/>
        </w:rPr>
        <w:t>目</w:t>
      </w:r>
      <w:r>
        <w:rPr>
          <w:rFonts w:hint="eastAsia" w:ascii="仿宋_GB2312" w:hAnsi="仿宋" w:eastAsia="仿宋_GB2312" w:cs="微软雅黑"/>
          <w:sz w:val="28"/>
          <w:szCs w:val="28"/>
        </w:rPr>
        <w:t>报</w:t>
      </w:r>
      <w:r>
        <w:rPr>
          <w:rFonts w:hint="eastAsia" w:ascii="仿宋_GB2312" w:hAnsi="仿宋" w:eastAsia="仿宋_GB2312" w:cs="Malgun Gothic"/>
          <w:sz w:val="28"/>
          <w:szCs w:val="28"/>
        </w:rPr>
        <w:t>名</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不超</w:t>
      </w:r>
      <w:r>
        <w:rPr>
          <w:rFonts w:hint="eastAsia" w:ascii="仿宋_GB2312" w:hAnsi="仿宋" w:eastAsia="仿宋_GB2312" w:cs="微软雅黑"/>
          <w:sz w:val="28"/>
          <w:szCs w:val="28"/>
        </w:rPr>
        <w:t>过</w:t>
      </w:r>
      <w:r>
        <w:rPr>
          <w:rFonts w:hint="eastAsia" w:ascii="仿宋_GB2312" w:hAnsi="仿宋" w:eastAsia="仿宋_GB2312"/>
          <w:sz w:val="28"/>
          <w:szCs w:val="28"/>
        </w:rPr>
        <w:t>1支；</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cs="微软雅黑"/>
          <w:sz w:val="28"/>
          <w:szCs w:val="28"/>
        </w:rPr>
        <w:t>参赛队组</w:t>
      </w:r>
      <w:r>
        <w:rPr>
          <w:rFonts w:hint="eastAsia" w:ascii="仿宋_GB2312" w:hAnsi="仿宋" w:eastAsia="仿宋_GB2312" w:cs="Malgun Gothic"/>
          <w:sz w:val="28"/>
          <w:szCs w:val="28"/>
        </w:rPr>
        <w:t>成：每支</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由</w:t>
      </w:r>
      <w:r>
        <w:rPr>
          <w:rFonts w:hint="eastAsia" w:ascii="仿宋_GB2312" w:hAnsi="仿宋" w:eastAsia="仿宋_GB2312"/>
          <w:sz w:val="28"/>
          <w:szCs w:val="28"/>
        </w:rPr>
        <w:t>3名符合</w:t>
      </w:r>
      <w:r>
        <w:rPr>
          <w:rFonts w:hint="eastAsia" w:ascii="仿宋_GB2312" w:hAnsi="仿宋" w:eastAsia="仿宋_GB2312" w:cs="微软雅黑"/>
          <w:sz w:val="28"/>
          <w:szCs w:val="28"/>
        </w:rPr>
        <w:t>参赛资</w:t>
      </w:r>
      <w:r>
        <w:rPr>
          <w:rFonts w:hint="eastAsia" w:ascii="仿宋_GB2312" w:hAnsi="仿宋" w:eastAsia="仿宋_GB2312" w:cs="Malgun Gothic"/>
          <w:sz w:val="28"/>
          <w:szCs w:val="28"/>
        </w:rPr>
        <w:t>格的</w:t>
      </w:r>
      <w:r>
        <w:rPr>
          <w:rFonts w:hint="eastAsia" w:ascii="仿宋_GB2312" w:hAnsi="仿宋" w:eastAsia="仿宋_GB2312" w:cs="微软雅黑"/>
          <w:sz w:val="28"/>
          <w:szCs w:val="28"/>
        </w:rPr>
        <w:t>学</w:t>
      </w:r>
      <w:r>
        <w:rPr>
          <w:rFonts w:hint="eastAsia" w:ascii="仿宋_GB2312" w:hAnsi="仿宋" w:eastAsia="仿宋_GB2312" w:cs="Malgun Gothic"/>
          <w:sz w:val="28"/>
          <w:szCs w:val="28"/>
        </w:rPr>
        <w:t>生</w:t>
      </w:r>
      <w:r>
        <w:rPr>
          <w:rFonts w:hint="eastAsia" w:ascii="仿宋_GB2312" w:hAnsi="仿宋" w:eastAsia="仿宋_GB2312" w:cs="微软雅黑"/>
          <w:sz w:val="28"/>
          <w:szCs w:val="28"/>
        </w:rPr>
        <w:t>组</w:t>
      </w:r>
      <w:r>
        <w:rPr>
          <w:rFonts w:hint="eastAsia" w:ascii="仿宋_GB2312" w:hAnsi="仿宋" w:eastAsia="仿宋_GB2312" w:cs="Malgun Gothic"/>
          <w:sz w:val="28"/>
          <w:szCs w:val="28"/>
        </w:rPr>
        <w:t>成，性</w:t>
      </w:r>
      <w:r>
        <w:rPr>
          <w:rFonts w:hint="eastAsia" w:ascii="仿宋_GB2312" w:hAnsi="仿宋" w:eastAsia="仿宋_GB2312" w:cs="微软雅黑"/>
          <w:sz w:val="28"/>
          <w:szCs w:val="28"/>
        </w:rPr>
        <w:t>别</w:t>
      </w:r>
      <w:r>
        <w:rPr>
          <w:rFonts w:hint="eastAsia" w:ascii="仿宋_GB2312" w:hAnsi="仿宋" w:eastAsia="仿宋_GB2312" w:cs="Malgun Gothic"/>
          <w:sz w:val="28"/>
          <w:szCs w:val="28"/>
        </w:rPr>
        <w:t>和年</w:t>
      </w:r>
      <w:r>
        <w:rPr>
          <w:rFonts w:hint="eastAsia" w:ascii="仿宋_GB2312" w:hAnsi="仿宋" w:eastAsia="仿宋_GB2312" w:cs="微软雅黑"/>
          <w:sz w:val="28"/>
          <w:szCs w:val="28"/>
        </w:rPr>
        <w:t>级</w:t>
      </w:r>
      <w:r>
        <w:rPr>
          <w:rFonts w:hint="eastAsia" w:ascii="仿宋_GB2312" w:hAnsi="仿宋" w:eastAsia="仿宋_GB2312" w:cs="Malgun Gothic"/>
          <w:sz w:val="28"/>
          <w:szCs w:val="28"/>
        </w:rPr>
        <w:t>不限，其中，</w:t>
      </w:r>
      <w:r>
        <w:rPr>
          <w:rFonts w:hint="eastAsia" w:ascii="仿宋_GB2312" w:hAnsi="仿宋" w:eastAsia="仿宋_GB2312" w:cs="微软雅黑"/>
          <w:sz w:val="28"/>
          <w:szCs w:val="28"/>
        </w:rPr>
        <w:t>队长</w:t>
      </w:r>
      <w:r>
        <w:rPr>
          <w:rFonts w:hint="eastAsia" w:ascii="仿宋_GB2312" w:hAnsi="仿宋" w:eastAsia="仿宋_GB2312"/>
          <w:sz w:val="28"/>
          <w:szCs w:val="28"/>
        </w:rPr>
        <w:t>1名。</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指</w:t>
      </w:r>
      <w:r>
        <w:rPr>
          <w:rFonts w:hint="eastAsia" w:ascii="仿宋_GB2312" w:hAnsi="仿宋" w:eastAsia="仿宋_GB2312" w:cs="微软雅黑"/>
          <w:sz w:val="28"/>
          <w:szCs w:val="28"/>
        </w:rPr>
        <w:t>导教师</w:t>
      </w:r>
      <w:r>
        <w:rPr>
          <w:rFonts w:hint="eastAsia" w:ascii="仿宋_GB2312" w:hAnsi="仿宋" w:eastAsia="仿宋_GB2312" w:cs="Malgun Gothic"/>
          <w:sz w:val="28"/>
          <w:szCs w:val="28"/>
        </w:rPr>
        <w:t>：每支</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可配指</w:t>
      </w:r>
      <w:r>
        <w:rPr>
          <w:rFonts w:hint="eastAsia" w:ascii="仿宋_GB2312" w:hAnsi="仿宋" w:eastAsia="仿宋_GB2312" w:cs="微软雅黑"/>
          <w:sz w:val="28"/>
          <w:szCs w:val="28"/>
        </w:rPr>
        <w:t>导教师</w:t>
      </w:r>
      <w:r>
        <w:rPr>
          <w:rFonts w:hint="eastAsia" w:ascii="仿宋_GB2312" w:hAnsi="仿宋" w:eastAsia="仿宋_GB2312"/>
          <w:sz w:val="28"/>
          <w:szCs w:val="28"/>
        </w:rPr>
        <w:t>2名，指</w:t>
      </w:r>
      <w:r>
        <w:rPr>
          <w:rFonts w:hint="eastAsia" w:ascii="仿宋_GB2312" w:hAnsi="仿宋" w:eastAsia="仿宋_GB2312" w:cs="微软雅黑"/>
          <w:sz w:val="28"/>
          <w:szCs w:val="28"/>
        </w:rPr>
        <w:t>导教师经报</w:t>
      </w:r>
      <w:r>
        <w:rPr>
          <w:rFonts w:hint="eastAsia" w:ascii="仿宋_GB2312" w:hAnsi="仿宋" w:eastAsia="仿宋_GB2312" w:cs="Malgun Gothic"/>
          <w:sz w:val="28"/>
          <w:szCs w:val="28"/>
        </w:rPr>
        <w:t>名</w:t>
      </w:r>
      <w:r>
        <w:rPr>
          <w:rFonts w:hint="eastAsia" w:ascii="仿宋_GB2312" w:hAnsi="仿宋" w:eastAsia="仿宋_GB2312" w:cs="微软雅黑"/>
          <w:sz w:val="28"/>
          <w:szCs w:val="28"/>
        </w:rPr>
        <w:t>并</w:t>
      </w:r>
      <w:r>
        <w:rPr>
          <w:rFonts w:hint="eastAsia" w:ascii="仿宋_GB2312" w:hAnsi="仿宋" w:eastAsia="仿宋_GB2312" w:cs="Malgun Gothic"/>
          <w:sz w:val="28"/>
          <w:szCs w:val="28"/>
        </w:rPr>
        <w:t>通</w:t>
      </w:r>
      <w:r>
        <w:rPr>
          <w:rFonts w:hint="eastAsia" w:ascii="仿宋_GB2312" w:hAnsi="仿宋" w:eastAsia="仿宋_GB2312" w:cs="微软雅黑"/>
          <w:sz w:val="28"/>
          <w:szCs w:val="28"/>
        </w:rPr>
        <w:t>过资</w:t>
      </w:r>
      <w:r>
        <w:rPr>
          <w:rFonts w:hint="eastAsia" w:ascii="仿宋_GB2312" w:hAnsi="仿宋" w:eastAsia="仿宋_GB2312" w:cs="Malgun Gothic"/>
          <w:sz w:val="28"/>
          <w:szCs w:val="28"/>
        </w:rPr>
        <w:t>格</w:t>
      </w:r>
      <w:r>
        <w:rPr>
          <w:rFonts w:hint="eastAsia" w:ascii="仿宋_GB2312" w:hAnsi="仿宋" w:eastAsia="仿宋_GB2312" w:cs="微软雅黑"/>
          <w:sz w:val="28"/>
          <w:szCs w:val="28"/>
        </w:rPr>
        <w:t>审查</w:t>
      </w:r>
      <w:r>
        <w:rPr>
          <w:rFonts w:hint="eastAsia" w:ascii="仿宋_GB2312" w:hAnsi="仿宋" w:eastAsia="仿宋_GB2312" w:cs="Malgun Gothic"/>
          <w:sz w:val="28"/>
          <w:szCs w:val="28"/>
        </w:rPr>
        <w:t>后确定。</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cs="微软雅黑"/>
          <w:sz w:val="28"/>
          <w:szCs w:val="28"/>
        </w:rPr>
        <w:t>参赛选</w:t>
      </w:r>
      <w:r>
        <w:rPr>
          <w:rFonts w:hint="eastAsia" w:ascii="仿宋_GB2312" w:hAnsi="仿宋" w:eastAsia="仿宋_GB2312" w:cs="Malgun Gothic"/>
          <w:sz w:val="28"/>
          <w:szCs w:val="28"/>
        </w:rPr>
        <w:t>手及指</w:t>
      </w:r>
      <w:r>
        <w:rPr>
          <w:rFonts w:hint="eastAsia" w:ascii="仿宋_GB2312" w:hAnsi="仿宋" w:eastAsia="仿宋_GB2312" w:cs="微软雅黑"/>
          <w:sz w:val="28"/>
          <w:szCs w:val="28"/>
        </w:rPr>
        <w:t>导教师</w:t>
      </w:r>
      <w:r>
        <w:rPr>
          <w:rFonts w:hint="eastAsia" w:ascii="仿宋_GB2312" w:hAnsi="仿宋" w:eastAsia="仿宋_GB2312" w:cs="Malgun Gothic"/>
          <w:sz w:val="28"/>
          <w:szCs w:val="28"/>
        </w:rPr>
        <w:t>在</w:t>
      </w:r>
      <w:r>
        <w:rPr>
          <w:rFonts w:hint="eastAsia" w:ascii="仿宋_GB2312" w:hAnsi="仿宋" w:eastAsia="仿宋_GB2312" w:cs="微软雅黑"/>
          <w:sz w:val="28"/>
          <w:szCs w:val="28"/>
        </w:rPr>
        <w:t>报</w:t>
      </w:r>
      <w:r>
        <w:rPr>
          <w:rFonts w:hint="eastAsia" w:ascii="仿宋_GB2312" w:hAnsi="仿宋" w:eastAsia="仿宋_GB2312" w:cs="Malgun Gothic"/>
          <w:sz w:val="28"/>
          <w:szCs w:val="28"/>
        </w:rPr>
        <w:t>名</w:t>
      </w:r>
      <w:r>
        <w:rPr>
          <w:rFonts w:hint="eastAsia" w:ascii="仿宋_GB2312" w:hAnsi="仿宋" w:eastAsia="仿宋_GB2312" w:cs="微软雅黑"/>
          <w:sz w:val="28"/>
          <w:szCs w:val="28"/>
        </w:rPr>
        <w:t>获</w:t>
      </w:r>
      <w:r>
        <w:rPr>
          <w:rFonts w:hint="eastAsia" w:ascii="仿宋_GB2312" w:hAnsi="仿宋" w:eastAsia="仿宋_GB2312" w:cs="Malgun Gothic"/>
          <w:sz w:val="28"/>
          <w:szCs w:val="28"/>
        </w:rPr>
        <w:t>得确</w:t>
      </w:r>
      <w:r>
        <w:rPr>
          <w:rFonts w:hint="eastAsia" w:ascii="仿宋_GB2312" w:hAnsi="仿宋" w:eastAsia="仿宋_GB2312" w:cs="微软雅黑"/>
          <w:sz w:val="28"/>
          <w:szCs w:val="28"/>
        </w:rPr>
        <w:t>认</w:t>
      </w:r>
      <w:r>
        <w:rPr>
          <w:rFonts w:hint="eastAsia" w:ascii="仿宋_GB2312" w:hAnsi="仿宋" w:eastAsia="仿宋_GB2312" w:cs="Malgun Gothic"/>
          <w:sz w:val="28"/>
          <w:szCs w:val="28"/>
        </w:rPr>
        <w:t>后，原</w:t>
      </w:r>
      <w:r>
        <w:rPr>
          <w:rFonts w:hint="eastAsia" w:ascii="仿宋_GB2312" w:hAnsi="仿宋" w:eastAsia="仿宋_GB2312" w:cs="微软雅黑"/>
          <w:sz w:val="28"/>
          <w:szCs w:val="28"/>
        </w:rPr>
        <w:t>则</w:t>
      </w:r>
      <w:r>
        <w:rPr>
          <w:rFonts w:hint="eastAsia" w:ascii="仿宋_GB2312" w:hAnsi="仿宋" w:eastAsia="仿宋_GB2312" w:cs="Malgun Gothic"/>
          <w:sz w:val="28"/>
          <w:szCs w:val="28"/>
        </w:rPr>
        <w:t>上不再更</w:t>
      </w:r>
      <w:r>
        <w:rPr>
          <w:rFonts w:hint="eastAsia" w:ascii="仿宋_GB2312" w:hAnsi="仿宋" w:eastAsia="仿宋_GB2312" w:cs="微软雅黑"/>
          <w:sz w:val="28"/>
          <w:szCs w:val="28"/>
        </w:rPr>
        <w:t>换</w:t>
      </w:r>
      <w:r>
        <w:rPr>
          <w:rFonts w:hint="eastAsia" w:ascii="仿宋_GB2312" w:hAnsi="仿宋" w:eastAsia="仿宋_GB2312" w:cs="Malgun Gothic"/>
          <w:sz w:val="28"/>
          <w:szCs w:val="28"/>
        </w:rPr>
        <w:t>。如在</w:t>
      </w:r>
      <w:r>
        <w:rPr>
          <w:rFonts w:hint="eastAsia" w:ascii="仿宋_GB2312" w:hAnsi="仿宋" w:eastAsia="仿宋_GB2312" w:cs="微软雅黑"/>
          <w:sz w:val="28"/>
          <w:szCs w:val="28"/>
        </w:rPr>
        <w:t>筹备过</w:t>
      </w:r>
      <w:r>
        <w:rPr>
          <w:rFonts w:hint="eastAsia" w:ascii="仿宋_GB2312" w:hAnsi="仿宋" w:eastAsia="仿宋_GB2312" w:cs="Malgun Gothic"/>
          <w:sz w:val="28"/>
          <w:szCs w:val="28"/>
        </w:rPr>
        <w:t>程中，</w:t>
      </w:r>
      <w:r>
        <w:rPr>
          <w:rFonts w:hint="eastAsia" w:ascii="仿宋_GB2312" w:hAnsi="仿宋" w:eastAsia="仿宋_GB2312" w:cs="微软雅黑"/>
          <w:sz w:val="28"/>
          <w:szCs w:val="28"/>
        </w:rPr>
        <w:t>参赛选</w:t>
      </w:r>
      <w:r>
        <w:rPr>
          <w:rFonts w:hint="eastAsia" w:ascii="仿宋_GB2312" w:hAnsi="仿宋" w:eastAsia="仿宋_GB2312" w:cs="Malgun Gothic"/>
          <w:sz w:val="28"/>
          <w:szCs w:val="28"/>
        </w:rPr>
        <w:t>手和指</w:t>
      </w:r>
      <w:r>
        <w:rPr>
          <w:rFonts w:hint="eastAsia" w:ascii="仿宋_GB2312" w:hAnsi="仿宋" w:eastAsia="仿宋_GB2312" w:cs="微软雅黑"/>
          <w:sz w:val="28"/>
          <w:szCs w:val="28"/>
        </w:rPr>
        <w:t>导教师</w:t>
      </w:r>
      <w:r>
        <w:rPr>
          <w:rFonts w:hint="eastAsia" w:ascii="仿宋_GB2312" w:hAnsi="仿宋" w:eastAsia="仿宋_GB2312" w:cs="Malgun Gothic"/>
          <w:sz w:val="28"/>
          <w:szCs w:val="28"/>
        </w:rPr>
        <w:t>因故不能</w:t>
      </w:r>
      <w:r>
        <w:rPr>
          <w:rFonts w:hint="eastAsia" w:ascii="仿宋_GB2312" w:hAnsi="仿宋" w:eastAsia="仿宋_GB2312" w:cs="微软雅黑"/>
          <w:sz w:val="28"/>
          <w:szCs w:val="28"/>
        </w:rPr>
        <w:t>参赛</w:t>
      </w:r>
      <w:r>
        <w:rPr>
          <w:rFonts w:hint="eastAsia" w:ascii="仿宋_GB2312" w:hAnsi="仿宋" w:eastAsia="仿宋_GB2312" w:cs="Malgun Gothic"/>
          <w:sz w:val="28"/>
          <w:szCs w:val="28"/>
        </w:rPr>
        <w:t>，</w:t>
      </w:r>
      <w:r>
        <w:rPr>
          <w:rFonts w:hint="eastAsia" w:ascii="仿宋_GB2312" w:hAnsi="仿宋" w:eastAsia="仿宋_GB2312" w:cs="微软雅黑"/>
          <w:sz w:val="28"/>
          <w:szCs w:val="28"/>
        </w:rPr>
        <w:t>须</w:t>
      </w:r>
      <w:r>
        <w:rPr>
          <w:rFonts w:hint="eastAsia" w:ascii="仿宋_GB2312" w:hAnsi="仿宋" w:eastAsia="仿宋_GB2312" w:cs="Malgun Gothic"/>
          <w:sz w:val="28"/>
          <w:szCs w:val="28"/>
        </w:rPr>
        <w:t>由所在学校于</w:t>
      </w:r>
      <w:r>
        <w:rPr>
          <w:rFonts w:hint="eastAsia" w:ascii="仿宋_GB2312" w:hAnsi="仿宋" w:eastAsia="仿宋_GB2312" w:cs="微软雅黑"/>
          <w:sz w:val="28"/>
          <w:szCs w:val="28"/>
        </w:rPr>
        <w:t>赛项开赛</w:t>
      </w:r>
      <w:r>
        <w:rPr>
          <w:rFonts w:hint="eastAsia" w:ascii="仿宋_GB2312" w:hAnsi="仿宋" w:eastAsia="仿宋_GB2312"/>
          <w:sz w:val="28"/>
          <w:szCs w:val="28"/>
        </w:rPr>
        <w:t>10</w:t>
      </w:r>
      <w:r>
        <w:rPr>
          <w:rFonts w:hint="eastAsia" w:ascii="仿宋_GB2312" w:hAnsi="仿宋" w:eastAsia="仿宋_GB2312" w:cs="微软雅黑"/>
          <w:sz w:val="28"/>
          <w:szCs w:val="28"/>
        </w:rPr>
        <w:t>个</w:t>
      </w:r>
      <w:r>
        <w:rPr>
          <w:rFonts w:hint="eastAsia" w:ascii="仿宋_GB2312" w:hAnsi="仿宋" w:eastAsia="仿宋_GB2312" w:cs="Malgun Gothic"/>
          <w:sz w:val="28"/>
          <w:szCs w:val="28"/>
        </w:rPr>
        <w:t>工作日之前出具</w:t>
      </w:r>
      <w:r>
        <w:rPr>
          <w:rFonts w:hint="eastAsia" w:ascii="仿宋_GB2312" w:hAnsi="仿宋" w:eastAsia="仿宋_GB2312" w:cs="微软雅黑"/>
          <w:sz w:val="28"/>
          <w:szCs w:val="28"/>
        </w:rPr>
        <w:t>书</w:t>
      </w:r>
      <w:r>
        <w:rPr>
          <w:rFonts w:hint="eastAsia" w:ascii="仿宋_GB2312" w:hAnsi="仿宋" w:eastAsia="仿宋_GB2312" w:cs="Malgun Gothic"/>
          <w:sz w:val="28"/>
          <w:szCs w:val="28"/>
        </w:rPr>
        <w:t>面</w:t>
      </w:r>
      <w:r>
        <w:rPr>
          <w:rFonts w:hint="eastAsia" w:ascii="仿宋_GB2312" w:hAnsi="仿宋" w:eastAsia="仿宋_GB2312" w:cs="微软雅黑"/>
          <w:sz w:val="28"/>
          <w:szCs w:val="28"/>
        </w:rPr>
        <w:t>说</w:t>
      </w:r>
      <w:r>
        <w:rPr>
          <w:rFonts w:hint="eastAsia" w:ascii="仿宋_GB2312" w:hAnsi="仿宋" w:eastAsia="仿宋_GB2312" w:cs="Malgun Gothic"/>
          <w:sz w:val="28"/>
          <w:szCs w:val="28"/>
        </w:rPr>
        <w:t>明</w:t>
      </w:r>
      <w:r>
        <w:rPr>
          <w:rFonts w:hint="eastAsia" w:ascii="仿宋_GB2312" w:hAnsi="仿宋" w:eastAsia="仿宋_GB2312"/>
          <w:sz w:val="28"/>
          <w:szCs w:val="28"/>
        </w:rPr>
        <w:t>，</w:t>
      </w:r>
      <w:r>
        <w:rPr>
          <w:rFonts w:hint="eastAsia" w:ascii="仿宋_GB2312" w:hAnsi="仿宋" w:eastAsia="仿宋_GB2312" w:cs="微软雅黑"/>
          <w:sz w:val="28"/>
          <w:szCs w:val="28"/>
        </w:rPr>
        <w:t>经</w:t>
      </w:r>
      <w:r>
        <w:rPr>
          <w:rFonts w:hint="eastAsia" w:ascii="仿宋_GB2312" w:hAnsi="仿宋" w:eastAsia="仿宋_GB2312" w:cs="Malgun Gothic"/>
          <w:sz w:val="28"/>
          <w:szCs w:val="28"/>
        </w:rPr>
        <w:t>大</w:t>
      </w:r>
      <w:r>
        <w:rPr>
          <w:rFonts w:hint="eastAsia" w:ascii="仿宋_GB2312" w:hAnsi="仿宋" w:eastAsia="仿宋_GB2312" w:cs="微软雅黑"/>
          <w:sz w:val="28"/>
          <w:szCs w:val="28"/>
        </w:rPr>
        <w:t>赛执</w:t>
      </w:r>
      <w:r>
        <w:rPr>
          <w:rFonts w:hint="eastAsia" w:ascii="仿宋_GB2312" w:hAnsi="仿宋" w:eastAsia="仿宋_GB2312" w:cs="Malgun Gothic"/>
          <w:sz w:val="28"/>
          <w:szCs w:val="28"/>
        </w:rPr>
        <w:t>委</w:t>
      </w:r>
      <w:r>
        <w:rPr>
          <w:rFonts w:hint="eastAsia" w:ascii="仿宋_GB2312" w:hAnsi="仿宋" w:eastAsia="仿宋_GB2312" w:cs="微软雅黑"/>
          <w:sz w:val="28"/>
          <w:szCs w:val="28"/>
        </w:rPr>
        <w:t>会办</w:t>
      </w:r>
      <w:r>
        <w:rPr>
          <w:rFonts w:hint="eastAsia" w:ascii="仿宋_GB2312" w:hAnsi="仿宋" w:eastAsia="仿宋_GB2312" w:cs="Malgun Gothic"/>
          <w:sz w:val="28"/>
          <w:szCs w:val="28"/>
        </w:rPr>
        <w:t>公室核</w:t>
      </w:r>
      <w:r>
        <w:rPr>
          <w:rFonts w:hint="eastAsia" w:ascii="仿宋_GB2312" w:hAnsi="仿宋" w:eastAsia="仿宋_GB2312" w:cs="微软雅黑"/>
          <w:sz w:val="28"/>
          <w:szCs w:val="28"/>
        </w:rPr>
        <w:t>实</w:t>
      </w:r>
      <w:r>
        <w:rPr>
          <w:rFonts w:hint="eastAsia" w:ascii="仿宋_GB2312" w:hAnsi="仿宋" w:eastAsia="仿宋_GB2312" w:cs="Malgun Gothic"/>
          <w:sz w:val="28"/>
          <w:szCs w:val="28"/>
        </w:rPr>
        <w:t>后予以更</w:t>
      </w:r>
      <w:r>
        <w:rPr>
          <w:rFonts w:hint="eastAsia" w:ascii="仿宋_GB2312" w:hAnsi="仿宋" w:eastAsia="仿宋_GB2312" w:cs="微软雅黑"/>
          <w:sz w:val="28"/>
          <w:szCs w:val="28"/>
        </w:rPr>
        <w:t>换；团体赛选手因特殊原因不能参加比赛时，由大赛执委会办公室根据赛项的特点决定是否可进行缺员比赛，并上报大赛执委会备案。</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各</w:t>
      </w:r>
      <w:r>
        <w:rPr>
          <w:rFonts w:hint="eastAsia" w:ascii="仿宋_GB2312" w:hAnsi="仿宋" w:eastAsia="仿宋_GB2312" w:cs="微软雅黑"/>
          <w:sz w:val="28"/>
          <w:szCs w:val="28"/>
        </w:rPr>
        <w:t>学</w:t>
      </w:r>
      <w:r>
        <w:rPr>
          <w:rFonts w:hint="eastAsia" w:ascii="仿宋_GB2312" w:hAnsi="仿宋" w:eastAsia="仿宋_GB2312" w:cs="Malgun Gothic"/>
          <w:sz w:val="28"/>
          <w:szCs w:val="28"/>
        </w:rPr>
        <w:t>校</w:t>
      </w:r>
      <w:r>
        <w:rPr>
          <w:rFonts w:hint="eastAsia" w:ascii="仿宋_GB2312" w:hAnsi="仿宋" w:eastAsia="仿宋_GB2312" w:cs="微软雅黑"/>
          <w:sz w:val="28"/>
          <w:szCs w:val="28"/>
        </w:rPr>
        <w:t>组织</w:t>
      </w:r>
      <w:r>
        <w:rPr>
          <w:rFonts w:hint="eastAsia" w:ascii="仿宋_GB2312" w:hAnsi="仿宋" w:eastAsia="仿宋_GB2312" w:cs="Malgun Gothic"/>
          <w:sz w:val="28"/>
          <w:szCs w:val="28"/>
        </w:rPr>
        <w:t>代表</w:t>
      </w:r>
      <w:r>
        <w:rPr>
          <w:rFonts w:hint="eastAsia" w:ascii="仿宋_GB2312" w:hAnsi="仿宋" w:eastAsia="仿宋_GB2312" w:cs="微软雅黑"/>
          <w:sz w:val="28"/>
          <w:szCs w:val="28"/>
        </w:rPr>
        <w:t>队时</w:t>
      </w:r>
      <w:r>
        <w:rPr>
          <w:rFonts w:hint="eastAsia" w:ascii="仿宋_GB2312" w:hAnsi="仿宋" w:eastAsia="仿宋_GB2312" w:cs="Malgun Gothic"/>
          <w:sz w:val="28"/>
          <w:szCs w:val="28"/>
        </w:rPr>
        <w:t>，</w:t>
      </w:r>
      <w:r>
        <w:rPr>
          <w:rFonts w:hint="eastAsia" w:ascii="仿宋_GB2312" w:hAnsi="仿宋" w:eastAsia="仿宋_GB2312" w:cs="微软雅黑"/>
          <w:sz w:val="28"/>
          <w:szCs w:val="28"/>
        </w:rPr>
        <w:t>须</w:t>
      </w:r>
      <w:r>
        <w:rPr>
          <w:rFonts w:hint="eastAsia" w:ascii="仿宋_GB2312" w:hAnsi="仿宋" w:eastAsia="仿宋_GB2312" w:cs="Malgun Gothic"/>
          <w:sz w:val="28"/>
          <w:szCs w:val="28"/>
        </w:rPr>
        <w:t>安排</w:t>
      </w:r>
      <w:r>
        <w:rPr>
          <w:rFonts w:hint="eastAsia" w:ascii="仿宋_GB2312" w:hAnsi="仿宋" w:eastAsia="仿宋_GB2312" w:cs="微软雅黑"/>
          <w:sz w:val="28"/>
          <w:szCs w:val="28"/>
        </w:rPr>
        <w:t>为参赛选</w:t>
      </w:r>
      <w:r>
        <w:rPr>
          <w:rFonts w:hint="eastAsia" w:ascii="仿宋_GB2312" w:hAnsi="仿宋" w:eastAsia="仿宋_GB2312" w:cs="Malgun Gothic"/>
          <w:sz w:val="28"/>
          <w:szCs w:val="28"/>
        </w:rPr>
        <w:t>手</w:t>
      </w:r>
      <w:r>
        <w:rPr>
          <w:rFonts w:hint="eastAsia" w:ascii="仿宋_GB2312" w:hAnsi="仿宋" w:eastAsia="仿宋_GB2312" w:cs="微软雅黑"/>
          <w:sz w:val="28"/>
          <w:szCs w:val="28"/>
        </w:rPr>
        <w:t>购买</w:t>
      </w:r>
      <w:r>
        <w:rPr>
          <w:rFonts w:hint="eastAsia" w:ascii="仿宋_GB2312" w:hAnsi="仿宋" w:eastAsia="仿宋_GB2312" w:cs="Malgun Gothic"/>
          <w:sz w:val="28"/>
          <w:szCs w:val="28"/>
        </w:rPr>
        <w:t>大</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期</w:t>
      </w:r>
      <w:r>
        <w:rPr>
          <w:rFonts w:hint="eastAsia" w:ascii="仿宋_GB2312" w:hAnsi="仿宋" w:eastAsia="仿宋_GB2312" w:cs="微软雅黑"/>
          <w:sz w:val="28"/>
          <w:szCs w:val="28"/>
        </w:rPr>
        <w:t>间</w:t>
      </w:r>
      <w:r>
        <w:rPr>
          <w:rFonts w:hint="eastAsia" w:ascii="仿宋_GB2312" w:hAnsi="仿宋" w:eastAsia="仿宋_GB2312" w:cs="Malgun Gothic"/>
          <w:sz w:val="28"/>
          <w:szCs w:val="28"/>
        </w:rPr>
        <w:t>的人身意外</w:t>
      </w:r>
      <w:r>
        <w:rPr>
          <w:rFonts w:hint="eastAsia" w:ascii="仿宋_GB2312" w:hAnsi="仿宋" w:eastAsia="仿宋_GB2312" w:cs="微软雅黑"/>
          <w:sz w:val="28"/>
          <w:szCs w:val="28"/>
        </w:rPr>
        <w:t>伤</w:t>
      </w:r>
      <w:r>
        <w:rPr>
          <w:rFonts w:hint="eastAsia" w:ascii="仿宋_GB2312" w:hAnsi="仿宋" w:eastAsia="仿宋_GB2312" w:cs="Malgun Gothic"/>
          <w:sz w:val="28"/>
          <w:szCs w:val="28"/>
        </w:rPr>
        <w:t>害保</w:t>
      </w:r>
      <w:r>
        <w:rPr>
          <w:rFonts w:hint="eastAsia" w:ascii="仿宋_GB2312" w:hAnsi="仿宋" w:eastAsia="仿宋_GB2312" w:cs="微软雅黑"/>
          <w:sz w:val="28"/>
          <w:szCs w:val="28"/>
        </w:rPr>
        <w:t>险</w:t>
      </w:r>
      <w:r>
        <w:rPr>
          <w:rFonts w:hint="eastAsia" w:ascii="仿宋_GB2312" w:hAnsi="仿宋" w:eastAsia="仿宋_GB2312" w:cs="Malgun Gothic"/>
          <w:sz w:val="28"/>
          <w:szCs w:val="28"/>
        </w:rPr>
        <w:t>。</w:t>
      </w:r>
    </w:p>
    <w:p>
      <w:pPr>
        <w:widowControl/>
        <w:autoSpaceDE w:val="0"/>
        <w:autoSpaceDN w:val="0"/>
        <w:adjustRightIn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2.指</w:t>
      </w:r>
      <w:r>
        <w:rPr>
          <w:rFonts w:hint="eastAsia" w:ascii="仿宋_GB2312" w:hAnsi="仿宋" w:eastAsia="仿宋_GB2312" w:cs="微软雅黑"/>
          <w:kern w:val="0"/>
          <w:sz w:val="28"/>
          <w:szCs w:val="28"/>
        </w:rPr>
        <w:t>导教师须</w:t>
      </w:r>
      <w:r>
        <w:rPr>
          <w:rFonts w:hint="eastAsia" w:ascii="仿宋_GB2312" w:hAnsi="仿宋" w:eastAsia="仿宋_GB2312" w:cs="Malgun Gothic"/>
          <w:kern w:val="0"/>
          <w:sz w:val="28"/>
          <w:szCs w:val="28"/>
        </w:rPr>
        <w:t>知</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1</w:t>
      </w:r>
      <w:r>
        <w:rPr>
          <w:rFonts w:ascii="仿宋_GB2312" w:hAnsi="仿宋"/>
          <w:lang w:val="en-US"/>
        </w:rPr>
        <w:t>)</w:t>
      </w:r>
      <w:r>
        <w:rPr>
          <w:rFonts w:hint="eastAsia" w:ascii="仿宋_GB2312" w:hAnsi="仿宋"/>
          <w:lang w:val="en-US"/>
        </w:rPr>
        <w:t>各</w:t>
      </w:r>
      <w:r>
        <w:rPr>
          <w:rFonts w:hint="eastAsia" w:ascii="仿宋_GB2312" w:hAnsi="仿宋" w:cs="微软雅黑"/>
          <w:lang w:val="en-US"/>
        </w:rPr>
        <w:t>参赛</w:t>
      </w:r>
      <w:r>
        <w:rPr>
          <w:rFonts w:hint="eastAsia" w:ascii="仿宋_GB2312" w:hAnsi="仿宋" w:cs="Malgun Gothic"/>
          <w:lang w:val="en-US"/>
        </w:rPr>
        <w:t>代表</w:t>
      </w:r>
      <w:r>
        <w:rPr>
          <w:rFonts w:hint="eastAsia" w:ascii="仿宋_GB2312" w:hAnsi="仿宋" w:cs="微软雅黑"/>
          <w:lang w:val="en-US"/>
        </w:rPr>
        <w:t>队</w:t>
      </w:r>
      <w:r>
        <w:rPr>
          <w:rFonts w:hint="eastAsia" w:ascii="仿宋_GB2312" w:hAnsi="仿宋" w:cs="Malgun Gothic"/>
          <w:lang w:val="en-US"/>
        </w:rPr>
        <w:t>要</w:t>
      </w:r>
      <w:r>
        <w:rPr>
          <w:rFonts w:hint="eastAsia" w:ascii="仿宋_GB2312" w:hAnsi="仿宋" w:cs="微软雅黑"/>
          <w:lang w:val="en-US"/>
        </w:rPr>
        <w:t>发扬</w:t>
      </w:r>
      <w:r>
        <w:rPr>
          <w:rFonts w:hint="eastAsia" w:ascii="仿宋_GB2312" w:hAnsi="仿宋" w:cs="Malgun Gothic"/>
          <w:lang w:val="en-US"/>
        </w:rPr>
        <w:t>良好道德</w:t>
      </w:r>
      <w:r>
        <w:rPr>
          <w:rFonts w:hint="eastAsia" w:ascii="仿宋_GB2312" w:hAnsi="仿宋" w:cs="微软雅黑"/>
          <w:lang w:val="en-US"/>
        </w:rPr>
        <w:t>风尚</w:t>
      </w:r>
      <w:r>
        <w:rPr>
          <w:rFonts w:hint="eastAsia" w:ascii="仿宋_GB2312" w:hAnsi="仿宋" w:cs="Malgun Gothic"/>
          <w:lang w:val="en-US"/>
        </w:rPr>
        <w:t>，听</w:t>
      </w:r>
      <w:r>
        <w:rPr>
          <w:rFonts w:hint="eastAsia" w:ascii="仿宋_GB2312" w:hAnsi="仿宋" w:cs="微软雅黑"/>
          <w:lang w:val="en-US"/>
        </w:rPr>
        <w:t>从</w:t>
      </w:r>
      <w:r>
        <w:rPr>
          <w:rFonts w:hint="eastAsia" w:ascii="仿宋_GB2312" w:hAnsi="仿宋" w:cs="Malgun Gothic"/>
          <w:lang w:val="en-US"/>
        </w:rPr>
        <w:t>指</w:t>
      </w:r>
      <w:r>
        <w:rPr>
          <w:rFonts w:hint="eastAsia" w:ascii="仿宋_GB2312" w:hAnsi="仿宋" w:cs="微软雅黑"/>
          <w:lang w:val="en-US"/>
        </w:rPr>
        <w:t>挥</w:t>
      </w:r>
      <w:r>
        <w:rPr>
          <w:rFonts w:hint="eastAsia" w:ascii="仿宋_GB2312" w:hAnsi="仿宋" w:cs="Malgun Gothic"/>
          <w:lang w:val="en-US"/>
        </w:rPr>
        <w:t>，服</w:t>
      </w:r>
      <w:r>
        <w:rPr>
          <w:rFonts w:hint="eastAsia" w:ascii="仿宋_GB2312" w:hAnsi="仿宋" w:cs="微软雅黑"/>
          <w:lang w:val="en-US"/>
        </w:rPr>
        <w:t>从</w:t>
      </w:r>
      <w:r>
        <w:rPr>
          <w:rFonts w:hint="eastAsia" w:ascii="仿宋_GB2312" w:hAnsi="仿宋" w:cs="Malgun Gothic"/>
          <w:lang w:val="en-US"/>
        </w:rPr>
        <w:t>裁判，不弄</w:t>
      </w:r>
      <w:r>
        <w:rPr>
          <w:rFonts w:hint="eastAsia" w:ascii="仿宋_GB2312" w:hAnsi="仿宋" w:cs="微软雅黑"/>
          <w:lang w:val="en-US"/>
        </w:rPr>
        <w:t>虚</w:t>
      </w:r>
      <w:r>
        <w:rPr>
          <w:rFonts w:hint="eastAsia" w:ascii="仿宋_GB2312" w:hAnsi="仿宋" w:cs="Malgun Gothic"/>
          <w:lang w:val="en-US"/>
        </w:rPr>
        <w:t>作假。如</w:t>
      </w:r>
      <w:r>
        <w:rPr>
          <w:rFonts w:hint="eastAsia" w:ascii="仿宋_GB2312" w:hAnsi="仿宋" w:cs="微软雅黑"/>
          <w:lang w:val="en-US"/>
        </w:rPr>
        <w:t>发现</w:t>
      </w:r>
      <w:r>
        <w:rPr>
          <w:rFonts w:hint="eastAsia" w:ascii="仿宋_GB2312" w:hAnsi="仿宋" w:cs="Malgun Gothic"/>
          <w:lang w:val="en-US"/>
        </w:rPr>
        <w:t>弄</w:t>
      </w:r>
      <w:r>
        <w:rPr>
          <w:rFonts w:hint="eastAsia" w:ascii="仿宋_GB2312" w:hAnsi="仿宋" w:cs="微软雅黑"/>
          <w:lang w:val="en-US"/>
        </w:rPr>
        <w:t>虚</w:t>
      </w:r>
      <w:r>
        <w:rPr>
          <w:rFonts w:hint="eastAsia" w:ascii="仿宋_GB2312" w:hAnsi="仿宋" w:cs="Malgun Gothic"/>
          <w:lang w:val="en-US"/>
        </w:rPr>
        <w:t>作假者，取消</w:t>
      </w:r>
      <w:r>
        <w:rPr>
          <w:rFonts w:hint="eastAsia" w:ascii="仿宋_GB2312" w:hAnsi="仿宋" w:cs="微软雅黑"/>
          <w:lang w:val="en-US"/>
        </w:rPr>
        <w:t>参赛资</w:t>
      </w:r>
      <w:r>
        <w:rPr>
          <w:rFonts w:hint="eastAsia" w:ascii="仿宋_GB2312" w:hAnsi="仿宋" w:cs="Malgun Gothic"/>
          <w:lang w:val="en-US"/>
        </w:rPr>
        <w:t>格，名次无效。</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2</w:t>
      </w:r>
      <w:r>
        <w:rPr>
          <w:rFonts w:ascii="仿宋_GB2312" w:hAnsi="仿宋"/>
          <w:lang w:val="en-US"/>
        </w:rPr>
        <w:t>)</w:t>
      </w:r>
      <w:r>
        <w:rPr>
          <w:rFonts w:hint="eastAsia" w:ascii="仿宋_GB2312" w:hAnsi="仿宋"/>
          <w:lang w:val="en-US"/>
        </w:rPr>
        <w:t>各代表</w:t>
      </w:r>
      <w:r>
        <w:rPr>
          <w:rFonts w:hint="eastAsia" w:ascii="仿宋_GB2312" w:hAnsi="仿宋" w:cs="微软雅黑"/>
          <w:lang w:val="en-US"/>
        </w:rPr>
        <w:t>队领队</w:t>
      </w:r>
      <w:r>
        <w:rPr>
          <w:rFonts w:hint="eastAsia" w:ascii="仿宋_GB2312" w:hAnsi="仿宋" w:cs="Malgun Gothic"/>
          <w:lang w:val="en-US"/>
        </w:rPr>
        <w:t>要</w:t>
      </w:r>
      <w:r>
        <w:rPr>
          <w:rFonts w:hint="eastAsia" w:ascii="仿宋_GB2312" w:hAnsi="仿宋" w:cs="微软雅黑"/>
          <w:lang w:val="en-US"/>
        </w:rPr>
        <w:t>坚决执</w:t>
      </w:r>
      <w:r>
        <w:rPr>
          <w:rFonts w:hint="eastAsia" w:ascii="仿宋_GB2312" w:hAnsi="仿宋" w:cs="Malgun Gothic"/>
          <w:lang w:val="en-US"/>
        </w:rPr>
        <w:t>行</w:t>
      </w:r>
      <w:r>
        <w:rPr>
          <w:rFonts w:hint="eastAsia" w:ascii="仿宋_GB2312" w:hAnsi="仿宋" w:cs="微软雅黑"/>
          <w:lang w:val="en-US"/>
        </w:rPr>
        <w:t>竞赛</w:t>
      </w:r>
      <w:r>
        <w:rPr>
          <w:rFonts w:hint="eastAsia" w:ascii="仿宋_GB2312" w:hAnsi="仿宋" w:cs="Malgun Gothic"/>
          <w:lang w:val="en-US"/>
        </w:rPr>
        <w:t>的各</w:t>
      </w:r>
      <w:r>
        <w:rPr>
          <w:rFonts w:hint="eastAsia" w:ascii="仿宋_GB2312" w:hAnsi="仿宋" w:cs="微软雅黑"/>
          <w:lang w:val="en-US"/>
        </w:rPr>
        <w:t>项规</w:t>
      </w:r>
      <w:r>
        <w:rPr>
          <w:rFonts w:hint="eastAsia" w:ascii="仿宋_GB2312" w:hAnsi="仿宋" w:cs="Malgun Gothic"/>
          <w:lang w:val="en-US"/>
        </w:rPr>
        <w:t>定，加强</w:t>
      </w:r>
      <w:r>
        <w:rPr>
          <w:rFonts w:hint="eastAsia" w:ascii="仿宋_GB2312" w:hAnsi="仿宋" w:cs="微软雅黑"/>
          <w:lang w:val="en-US"/>
        </w:rPr>
        <w:t>对参赛</w:t>
      </w:r>
      <w:r>
        <w:rPr>
          <w:rFonts w:hint="eastAsia" w:ascii="仿宋_GB2312" w:hAnsi="仿宋" w:cs="Malgun Gothic"/>
          <w:lang w:val="en-US"/>
        </w:rPr>
        <w:t>人</w:t>
      </w:r>
      <w:r>
        <w:rPr>
          <w:rFonts w:hint="eastAsia" w:ascii="仿宋_GB2312" w:hAnsi="仿宋" w:cs="微软雅黑"/>
          <w:lang w:val="en-US"/>
        </w:rPr>
        <w:t>员</w:t>
      </w:r>
      <w:r>
        <w:rPr>
          <w:rFonts w:hint="eastAsia" w:ascii="仿宋_GB2312" w:hAnsi="仿宋" w:cs="Malgun Gothic"/>
          <w:lang w:val="en-US"/>
        </w:rPr>
        <w:t>的管理，做好</w:t>
      </w:r>
      <w:r>
        <w:rPr>
          <w:rFonts w:hint="eastAsia" w:ascii="仿宋_GB2312" w:hAnsi="仿宋" w:cs="微软雅黑"/>
          <w:lang w:val="en-US"/>
        </w:rPr>
        <w:t>赛</w:t>
      </w:r>
      <w:r>
        <w:rPr>
          <w:rFonts w:hint="eastAsia" w:ascii="仿宋_GB2312" w:hAnsi="仿宋" w:cs="Malgun Gothic"/>
          <w:lang w:val="en-US"/>
        </w:rPr>
        <w:t>前准</w:t>
      </w:r>
      <w:r>
        <w:rPr>
          <w:rFonts w:hint="eastAsia" w:ascii="仿宋_GB2312" w:hAnsi="仿宋" w:cs="微软雅黑"/>
          <w:lang w:val="en-US"/>
        </w:rPr>
        <w:t>备</w:t>
      </w:r>
      <w:r>
        <w:rPr>
          <w:rFonts w:hint="eastAsia" w:ascii="仿宋_GB2312" w:hAnsi="仿宋" w:cs="Malgun Gothic"/>
          <w:lang w:val="en-US"/>
        </w:rPr>
        <w:t>工作，督促</w:t>
      </w:r>
      <w:r>
        <w:rPr>
          <w:rFonts w:hint="eastAsia" w:ascii="仿宋_GB2312" w:hAnsi="仿宋" w:cs="微软雅黑"/>
          <w:lang w:val="en-US"/>
        </w:rPr>
        <w:t>选</w:t>
      </w:r>
      <w:r>
        <w:rPr>
          <w:rFonts w:hint="eastAsia" w:ascii="仿宋_GB2312" w:hAnsi="仿宋" w:cs="Malgun Gothic"/>
          <w:lang w:val="en-US"/>
        </w:rPr>
        <w:t>手</w:t>
      </w:r>
      <w:r>
        <w:rPr>
          <w:rFonts w:hint="eastAsia" w:ascii="仿宋_GB2312" w:hAnsi="仿宋" w:cs="微软雅黑"/>
          <w:lang w:val="en-US"/>
        </w:rPr>
        <w:t>带</w:t>
      </w:r>
      <w:r>
        <w:rPr>
          <w:rFonts w:hint="eastAsia" w:ascii="仿宋_GB2312" w:hAnsi="仿宋" w:cs="Malgun Gothic"/>
          <w:lang w:val="en-US"/>
        </w:rPr>
        <w:t>好</w:t>
      </w:r>
      <w:r>
        <w:rPr>
          <w:rFonts w:hint="eastAsia" w:ascii="仿宋_GB2312" w:hAnsi="仿宋" w:cs="微软雅黑"/>
          <w:lang w:val="en-US"/>
        </w:rPr>
        <w:t>证</w:t>
      </w:r>
      <w:r>
        <w:rPr>
          <w:rFonts w:hint="eastAsia" w:ascii="仿宋_GB2312" w:hAnsi="仿宋" w:cs="Malgun Gothic"/>
          <w:lang w:val="en-US"/>
        </w:rPr>
        <w:t>件等</w:t>
      </w:r>
      <w:r>
        <w:rPr>
          <w:rFonts w:hint="eastAsia" w:ascii="仿宋_GB2312" w:hAnsi="仿宋" w:cs="微软雅黑"/>
          <w:lang w:val="en-US"/>
        </w:rPr>
        <w:t>竞赛</w:t>
      </w:r>
      <w:r>
        <w:rPr>
          <w:rFonts w:hint="eastAsia" w:ascii="仿宋_GB2312" w:hAnsi="仿宋" w:cs="Malgun Gothic"/>
          <w:lang w:val="en-US"/>
        </w:rPr>
        <w:t>相</w:t>
      </w:r>
      <w:r>
        <w:rPr>
          <w:rFonts w:hint="eastAsia" w:ascii="仿宋_GB2312" w:hAnsi="仿宋" w:cs="微软雅黑"/>
          <w:lang w:val="en-US"/>
        </w:rPr>
        <w:t>关</w:t>
      </w:r>
      <w:r>
        <w:rPr>
          <w:rFonts w:hint="eastAsia" w:ascii="仿宋_GB2312" w:hAnsi="仿宋" w:cs="Malgun Gothic"/>
          <w:lang w:val="en-US"/>
        </w:rPr>
        <w:t>材料。</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3</w:t>
      </w:r>
      <w:r>
        <w:rPr>
          <w:rFonts w:ascii="仿宋_GB2312" w:hAnsi="仿宋"/>
          <w:lang w:val="en-US"/>
        </w:rPr>
        <w:t>)</w:t>
      </w:r>
      <w:r>
        <w:rPr>
          <w:rFonts w:hint="eastAsia" w:ascii="仿宋_GB2312" w:hAnsi="仿宋" w:cs="微软雅黑"/>
          <w:lang w:val="en-US"/>
        </w:rPr>
        <w:t>竞赛过</w:t>
      </w:r>
      <w:r>
        <w:rPr>
          <w:rFonts w:hint="eastAsia" w:ascii="仿宋_GB2312" w:hAnsi="仿宋" w:cs="Malgun Gothic"/>
          <w:lang w:val="en-US"/>
        </w:rPr>
        <w:t>程中，除</w:t>
      </w:r>
      <w:r>
        <w:rPr>
          <w:rFonts w:hint="eastAsia" w:ascii="仿宋_GB2312" w:hAnsi="仿宋" w:cs="微软雅黑"/>
          <w:lang w:val="en-US"/>
        </w:rPr>
        <w:t>参</w:t>
      </w:r>
      <w:r>
        <w:rPr>
          <w:rFonts w:hint="eastAsia" w:ascii="仿宋_GB2312" w:hAnsi="仿宋" w:cs="Malgun Gothic"/>
          <w:lang w:val="en-US"/>
        </w:rPr>
        <w:t>加</w:t>
      </w:r>
      <w:r>
        <w:rPr>
          <w:rFonts w:hint="eastAsia" w:ascii="仿宋_GB2312" w:hAnsi="仿宋" w:cs="微软雅黑"/>
          <w:lang w:val="en-US"/>
        </w:rPr>
        <w:t>当场</w:t>
      </w:r>
      <w:r>
        <w:rPr>
          <w:rFonts w:hint="eastAsia" w:ascii="仿宋_GB2312" w:hAnsi="仿宋" w:cs="Malgun Gothic"/>
          <w:lang w:val="en-US"/>
        </w:rPr>
        <w:t>次</w:t>
      </w:r>
      <w:r>
        <w:rPr>
          <w:rFonts w:hint="eastAsia" w:ascii="仿宋_GB2312" w:hAnsi="仿宋" w:cs="微软雅黑"/>
          <w:lang w:val="en-US"/>
        </w:rPr>
        <w:t>竞赛</w:t>
      </w:r>
      <w:r>
        <w:rPr>
          <w:rFonts w:hint="eastAsia" w:ascii="仿宋_GB2312" w:hAnsi="仿宋" w:cs="Malgun Gothic"/>
          <w:lang w:val="en-US"/>
        </w:rPr>
        <w:t>的</w:t>
      </w:r>
      <w:r>
        <w:rPr>
          <w:rFonts w:hint="eastAsia" w:ascii="仿宋_GB2312" w:hAnsi="仿宋" w:cs="微软雅黑"/>
          <w:lang w:val="en-US"/>
        </w:rPr>
        <w:t>选</w:t>
      </w:r>
      <w:r>
        <w:rPr>
          <w:rFonts w:hint="eastAsia" w:ascii="仿宋_GB2312" w:hAnsi="仿宋" w:cs="Malgun Gothic"/>
          <w:lang w:val="en-US"/>
        </w:rPr>
        <w:t>手、</w:t>
      </w:r>
      <w:r>
        <w:rPr>
          <w:rFonts w:hint="eastAsia" w:ascii="仿宋_GB2312" w:hAnsi="仿宋" w:cs="微软雅黑"/>
          <w:lang w:val="en-US"/>
        </w:rPr>
        <w:t>执</w:t>
      </w:r>
      <w:r>
        <w:rPr>
          <w:rFonts w:hint="eastAsia" w:ascii="仿宋_GB2312" w:hAnsi="仿宋" w:cs="Malgun Gothic"/>
          <w:lang w:val="en-US"/>
        </w:rPr>
        <w:t>行裁判</w:t>
      </w:r>
      <w:r>
        <w:rPr>
          <w:rFonts w:hint="eastAsia" w:ascii="仿宋_GB2312" w:hAnsi="仿宋" w:cs="微软雅黑"/>
          <w:lang w:val="en-US"/>
        </w:rPr>
        <w:t>员</w:t>
      </w:r>
      <w:r>
        <w:rPr>
          <w:rFonts w:hint="eastAsia" w:ascii="仿宋_GB2312" w:hAnsi="仿宋" w:cs="Malgun Gothic"/>
          <w:lang w:val="en-US"/>
        </w:rPr>
        <w:t>、</w:t>
      </w:r>
      <w:r>
        <w:rPr>
          <w:rFonts w:hint="eastAsia" w:ascii="仿宋_GB2312" w:hAnsi="仿宋" w:cs="微软雅黑"/>
          <w:lang w:val="en-US"/>
        </w:rPr>
        <w:t>现场</w:t>
      </w:r>
      <w:r>
        <w:rPr>
          <w:rFonts w:hint="eastAsia" w:ascii="仿宋_GB2312" w:hAnsi="仿宋"/>
          <w:lang w:val="en-US"/>
        </w:rPr>
        <w:t>工作人</w:t>
      </w:r>
      <w:r>
        <w:rPr>
          <w:rFonts w:hint="eastAsia" w:ascii="仿宋_GB2312" w:hAnsi="仿宋" w:cs="微软雅黑"/>
          <w:lang w:val="en-US"/>
        </w:rPr>
        <w:t>员</w:t>
      </w:r>
      <w:r>
        <w:rPr>
          <w:rFonts w:hint="eastAsia" w:ascii="仿宋_GB2312" w:hAnsi="仿宋" w:cs="Malgun Gothic"/>
          <w:lang w:val="en-US"/>
        </w:rPr>
        <w:t>和</w:t>
      </w:r>
      <w:r>
        <w:rPr>
          <w:rFonts w:hint="eastAsia" w:ascii="仿宋_GB2312" w:hAnsi="仿宋" w:cs="微软雅黑"/>
          <w:lang w:val="en-US"/>
        </w:rPr>
        <w:t>经</w:t>
      </w:r>
      <w:r>
        <w:rPr>
          <w:rFonts w:hint="eastAsia" w:ascii="仿宋_GB2312" w:hAnsi="仿宋" w:cs="Malgun Gothic"/>
          <w:lang w:val="en-US"/>
        </w:rPr>
        <w:t>批准的人</w:t>
      </w:r>
      <w:r>
        <w:rPr>
          <w:rFonts w:hint="eastAsia" w:ascii="仿宋_GB2312" w:hAnsi="仿宋" w:cs="微软雅黑"/>
          <w:lang w:val="en-US"/>
        </w:rPr>
        <w:t>员</w:t>
      </w:r>
      <w:r>
        <w:rPr>
          <w:rFonts w:hint="eastAsia" w:ascii="仿宋_GB2312" w:hAnsi="仿宋" w:cs="Malgun Gothic"/>
          <w:lang w:val="en-US"/>
        </w:rPr>
        <w:t>外，</w:t>
      </w:r>
      <w:r>
        <w:rPr>
          <w:rFonts w:hint="eastAsia" w:ascii="仿宋_GB2312" w:hAnsi="仿宋" w:cs="微软雅黑"/>
          <w:lang w:val="en-US"/>
        </w:rPr>
        <w:t>领队</w:t>
      </w:r>
      <w:r>
        <w:rPr>
          <w:rFonts w:hint="eastAsia" w:ascii="仿宋_GB2312" w:hAnsi="仿宋" w:cs="Malgun Gothic"/>
          <w:lang w:val="en-US"/>
        </w:rPr>
        <w:t>、指</w:t>
      </w:r>
      <w:r>
        <w:rPr>
          <w:rFonts w:hint="eastAsia" w:ascii="仿宋_GB2312" w:hAnsi="仿宋" w:cs="微软雅黑"/>
          <w:lang w:val="en-US"/>
        </w:rPr>
        <w:t>导教师</w:t>
      </w:r>
      <w:r>
        <w:rPr>
          <w:rFonts w:hint="eastAsia" w:ascii="仿宋_GB2312" w:hAnsi="仿宋" w:cs="Malgun Gothic"/>
          <w:lang w:val="en-US"/>
        </w:rPr>
        <w:t>及其他人</w:t>
      </w:r>
      <w:r>
        <w:rPr>
          <w:rFonts w:hint="eastAsia" w:ascii="仿宋_GB2312" w:hAnsi="仿宋" w:cs="微软雅黑"/>
          <w:lang w:val="en-US"/>
        </w:rPr>
        <w:t>员</w:t>
      </w:r>
      <w:r>
        <w:rPr>
          <w:rFonts w:hint="eastAsia" w:ascii="仿宋_GB2312" w:hAnsi="仿宋" w:cs="Malgun Gothic"/>
          <w:lang w:val="en-US"/>
        </w:rPr>
        <w:t>一律不得</w:t>
      </w:r>
      <w:r>
        <w:rPr>
          <w:rFonts w:hint="eastAsia" w:ascii="仿宋_GB2312" w:hAnsi="仿宋" w:cs="微软雅黑"/>
          <w:lang w:val="en-US"/>
        </w:rPr>
        <w:t>进</w:t>
      </w:r>
      <w:r>
        <w:rPr>
          <w:rFonts w:hint="eastAsia" w:ascii="仿宋_GB2312" w:hAnsi="仿宋" w:cs="Malgun Gothic"/>
          <w:lang w:val="en-US"/>
        </w:rPr>
        <w:t>入</w:t>
      </w:r>
      <w:r>
        <w:rPr>
          <w:rFonts w:hint="eastAsia" w:ascii="仿宋_GB2312" w:hAnsi="仿宋" w:cs="微软雅黑"/>
          <w:lang w:val="en-US"/>
        </w:rPr>
        <w:t>竞赛现场</w:t>
      </w:r>
      <w:r>
        <w:rPr>
          <w:rFonts w:hint="eastAsia" w:ascii="仿宋_GB2312" w:hAnsi="仿宋" w:cs="Malgun Gothic"/>
          <w:lang w:val="en-US"/>
        </w:rPr>
        <w:t>。</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4</w:t>
      </w:r>
      <w:r>
        <w:rPr>
          <w:rFonts w:ascii="仿宋_GB2312" w:hAnsi="仿宋"/>
          <w:lang w:val="en-US"/>
        </w:rPr>
        <w:t>)</w:t>
      </w:r>
      <w:r>
        <w:rPr>
          <w:rFonts w:hint="eastAsia" w:ascii="仿宋_GB2312" w:hAnsi="仿宋" w:cs="微软雅黑"/>
          <w:lang w:val="en-US"/>
        </w:rPr>
        <w:t>参赛</w:t>
      </w:r>
      <w:r>
        <w:rPr>
          <w:rFonts w:hint="eastAsia" w:ascii="仿宋_GB2312" w:hAnsi="仿宋" w:cs="Malgun Gothic"/>
          <w:lang w:val="en-US"/>
        </w:rPr>
        <w:t>代表</w:t>
      </w:r>
      <w:r>
        <w:rPr>
          <w:rFonts w:hint="eastAsia" w:ascii="仿宋_GB2312" w:hAnsi="仿宋" w:cs="微软雅黑"/>
          <w:lang w:val="en-US"/>
        </w:rPr>
        <w:t>队</w:t>
      </w:r>
      <w:r>
        <w:rPr>
          <w:rFonts w:hint="eastAsia" w:ascii="仿宋_GB2312" w:hAnsi="仿宋" w:cs="Malgun Gothic"/>
          <w:lang w:val="en-US"/>
        </w:rPr>
        <w:t>若</w:t>
      </w:r>
      <w:r>
        <w:rPr>
          <w:rFonts w:hint="eastAsia" w:ascii="仿宋_GB2312" w:hAnsi="仿宋" w:cs="微软雅黑"/>
          <w:lang w:val="en-US"/>
        </w:rPr>
        <w:t>对竞赛过</w:t>
      </w:r>
      <w:r>
        <w:rPr>
          <w:rFonts w:hint="eastAsia" w:ascii="仿宋_GB2312" w:hAnsi="仿宋" w:cs="Malgun Gothic"/>
          <w:lang w:val="en-US"/>
        </w:rPr>
        <w:t>程有</w:t>
      </w:r>
      <w:r>
        <w:rPr>
          <w:rFonts w:hint="eastAsia" w:ascii="仿宋_GB2312" w:hAnsi="仿宋" w:cs="微软雅黑"/>
          <w:lang w:val="en-US"/>
        </w:rPr>
        <w:t>异议</w:t>
      </w:r>
      <w:r>
        <w:rPr>
          <w:rFonts w:hint="eastAsia" w:ascii="仿宋_GB2312" w:hAnsi="仿宋" w:cs="Malgun Gothic"/>
          <w:lang w:val="en-US"/>
        </w:rPr>
        <w:t>，在</w:t>
      </w:r>
      <w:r>
        <w:rPr>
          <w:rFonts w:hint="eastAsia" w:ascii="仿宋_GB2312" w:hAnsi="仿宋" w:cs="微软雅黑"/>
          <w:lang w:val="en-US"/>
        </w:rPr>
        <w:t>规</w:t>
      </w:r>
      <w:r>
        <w:rPr>
          <w:rFonts w:hint="eastAsia" w:ascii="仿宋_GB2312" w:hAnsi="仿宋" w:cs="Malgun Gothic"/>
          <w:lang w:val="en-US"/>
        </w:rPr>
        <w:t>定的</w:t>
      </w:r>
      <w:r>
        <w:rPr>
          <w:rFonts w:hint="eastAsia" w:ascii="仿宋_GB2312" w:hAnsi="仿宋" w:cs="微软雅黑"/>
          <w:lang w:val="en-US"/>
        </w:rPr>
        <w:t>时间内</w:t>
      </w:r>
      <w:r>
        <w:rPr>
          <w:rFonts w:hint="eastAsia" w:ascii="仿宋_GB2312" w:hAnsi="仿宋" w:cs="Malgun Gothic"/>
          <w:lang w:val="en-US"/>
        </w:rPr>
        <w:t>由</w:t>
      </w:r>
      <w:r>
        <w:rPr>
          <w:rFonts w:hint="eastAsia" w:ascii="仿宋_GB2312" w:hAnsi="仿宋" w:cs="微软雅黑"/>
          <w:lang w:val="en-US"/>
        </w:rPr>
        <w:t>领队</w:t>
      </w:r>
      <w:r>
        <w:rPr>
          <w:rFonts w:hint="eastAsia" w:ascii="仿宋_GB2312" w:hAnsi="仿宋" w:cs="Malgun Gothic"/>
          <w:lang w:val="en-US"/>
        </w:rPr>
        <w:t>向</w:t>
      </w:r>
      <w:r>
        <w:rPr>
          <w:rFonts w:hint="eastAsia" w:ascii="仿宋_GB2312" w:hAnsi="仿宋" w:cs="微软雅黑"/>
          <w:lang w:val="en-US"/>
        </w:rPr>
        <w:t>赛项</w:t>
      </w:r>
      <w:r>
        <w:rPr>
          <w:rFonts w:hint="eastAsia" w:ascii="仿宋_GB2312" w:hAnsi="仿宋" w:cs="Malgun Gothic"/>
          <w:lang w:val="en-US"/>
        </w:rPr>
        <w:t>仲裁工作</w:t>
      </w:r>
      <w:r>
        <w:rPr>
          <w:rFonts w:hint="eastAsia" w:ascii="仿宋_GB2312" w:hAnsi="仿宋" w:cs="微软雅黑"/>
          <w:lang w:val="en-US"/>
        </w:rPr>
        <w:t>组</w:t>
      </w:r>
      <w:r>
        <w:rPr>
          <w:rFonts w:hint="eastAsia" w:ascii="仿宋_GB2312" w:hAnsi="仿宋" w:cs="Malgun Gothic"/>
          <w:lang w:val="en-US"/>
        </w:rPr>
        <w:t>提出</w:t>
      </w:r>
      <w:r>
        <w:rPr>
          <w:rFonts w:hint="eastAsia" w:ascii="仿宋_GB2312" w:hAnsi="仿宋" w:cs="微软雅黑"/>
          <w:lang w:val="en-US"/>
        </w:rPr>
        <w:t>书</w:t>
      </w:r>
      <w:r>
        <w:rPr>
          <w:rFonts w:hint="eastAsia" w:ascii="仿宋_GB2312" w:hAnsi="仿宋" w:cs="Malgun Gothic"/>
          <w:lang w:val="en-US"/>
        </w:rPr>
        <w:t>面</w:t>
      </w:r>
      <w:r>
        <w:rPr>
          <w:rFonts w:hint="eastAsia" w:ascii="仿宋_GB2312" w:hAnsi="仿宋" w:cs="微软雅黑"/>
          <w:lang w:val="en-US"/>
        </w:rPr>
        <w:t>报</w:t>
      </w:r>
      <w:r>
        <w:rPr>
          <w:rFonts w:hint="eastAsia" w:ascii="仿宋_GB2312" w:hAnsi="仿宋" w:cs="Malgun Gothic"/>
          <w:lang w:val="en-US"/>
        </w:rPr>
        <w:t>告。</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5</w:t>
      </w:r>
      <w:r>
        <w:rPr>
          <w:rFonts w:ascii="仿宋_GB2312" w:hAnsi="仿宋"/>
          <w:lang w:val="en-US"/>
        </w:rPr>
        <w:t>)</w:t>
      </w:r>
      <w:r>
        <w:rPr>
          <w:rFonts w:hint="eastAsia" w:ascii="仿宋_GB2312" w:hAnsi="仿宋" w:cs="微软雅黑"/>
          <w:lang w:val="en-US"/>
        </w:rPr>
        <w:t>对</w:t>
      </w:r>
      <w:r>
        <w:rPr>
          <w:rFonts w:hint="eastAsia" w:ascii="仿宋_GB2312" w:hAnsi="仿宋" w:cs="Malgun Gothic"/>
          <w:lang w:val="en-US"/>
        </w:rPr>
        <w:t>申</w:t>
      </w:r>
      <w:r>
        <w:rPr>
          <w:rFonts w:hint="eastAsia" w:ascii="仿宋_GB2312" w:hAnsi="仿宋" w:cs="微软雅黑"/>
          <w:lang w:val="en-US"/>
        </w:rPr>
        <w:t>诉</w:t>
      </w:r>
      <w:r>
        <w:rPr>
          <w:rFonts w:hint="eastAsia" w:ascii="仿宋_GB2312" w:hAnsi="仿宋" w:cs="Malgun Gothic"/>
          <w:lang w:val="en-US"/>
        </w:rPr>
        <w:t>的仲裁</w:t>
      </w:r>
      <w:r>
        <w:rPr>
          <w:rFonts w:hint="eastAsia" w:ascii="仿宋_GB2312" w:hAnsi="仿宋" w:cs="微软雅黑"/>
          <w:lang w:val="en-US"/>
        </w:rPr>
        <w:t>结</w:t>
      </w:r>
      <w:r>
        <w:rPr>
          <w:rFonts w:hint="eastAsia" w:ascii="仿宋_GB2312" w:hAnsi="仿宋" w:cs="Malgun Gothic"/>
          <w:lang w:val="en-US"/>
        </w:rPr>
        <w:t>果，</w:t>
      </w:r>
      <w:r>
        <w:rPr>
          <w:rFonts w:hint="eastAsia" w:ascii="仿宋_GB2312" w:hAnsi="仿宋" w:cs="微软雅黑"/>
          <w:lang w:val="en-US"/>
        </w:rPr>
        <w:t>领队</w:t>
      </w:r>
      <w:r>
        <w:rPr>
          <w:rFonts w:hint="eastAsia" w:ascii="仿宋_GB2312" w:hAnsi="仿宋" w:cs="Malgun Gothic"/>
          <w:lang w:val="en-US"/>
        </w:rPr>
        <w:t>要</w:t>
      </w:r>
      <w:r>
        <w:rPr>
          <w:rFonts w:hint="eastAsia" w:ascii="仿宋_GB2312" w:hAnsi="仿宋" w:cs="微软雅黑"/>
          <w:lang w:val="en-US"/>
        </w:rPr>
        <w:t>带头</w:t>
      </w:r>
      <w:r>
        <w:rPr>
          <w:rFonts w:hint="eastAsia" w:ascii="仿宋_GB2312" w:hAnsi="仿宋" w:cs="Malgun Gothic"/>
          <w:lang w:val="en-US"/>
        </w:rPr>
        <w:t>服</w:t>
      </w:r>
      <w:r>
        <w:rPr>
          <w:rFonts w:hint="eastAsia" w:ascii="仿宋_GB2312" w:hAnsi="仿宋" w:cs="微软雅黑"/>
          <w:lang w:val="en-US"/>
        </w:rPr>
        <w:t>从</w:t>
      </w:r>
      <w:r>
        <w:rPr>
          <w:rFonts w:hint="eastAsia" w:ascii="仿宋_GB2312" w:hAnsi="仿宋" w:cs="Malgun Gothic"/>
          <w:lang w:val="en-US"/>
        </w:rPr>
        <w:t>和</w:t>
      </w:r>
      <w:r>
        <w:rPr>
          <w:rFonts w:hint="eastAsia" w:ascii="仿宋_GB2312" w:hAnsi="仿宋" w:cs="微软雅黑"/>
          <w:lang w:val="en-US"/>
        </w:rPr>
        <w:t>执</w:t>
      </w:r>
      <w:r>
        <w:rPr>
          <w:rFonts w:hint="eastAsia" w:ascii="仿宋_GB2312" w:hAnsi="仿宋" w:cs="Malgun Gothic"/>
          <w:lang w:val="en-US"/>
        </w:rPr>
        <w:t>行，</w:t>
      </w:r>
      <w:r>
        <w:rPr>
          <w:rFonts w:hint="eastAsia" w:ascii="仿宋_GB2312" w:hAnsi="仿宋" w:cs="微软雅黑"/>
          <w:lang w:val="en-US"/>
        </w:rPr>
        <w:t>并</w:t>
      </w:r>
      <w:r>
        <w:rPr>
          <w:rFonts w:hint="eastAsia" w:ascii="仿宋_GB2312" w:hAnsi="仿宋" w:cs="Malgun Gothic"/>
          <w:lang w:val="en-US"/>
        </w:rPr>
        <w:t>做好</w:t>
      </w:r>
      <w:r>
        <w:rPr>
          <w:rFonts w:hint="eastAsia" w:ascii="仿宋_GB2312" w:hAnsi="仿宋" w:cs="微软雅黑"/>
          <w:lang w:val="en-US"/>
        </w:rPr>
        <w:t>选</w:t>
      </w:r>
      <w:r>
        <w:rPr>
          <w:rFonts w:hint="eastAsia" w:ascii="仿宋_GB2312" w:hAnsi="仿宋" w:cs="Malgun Gothic"/>
          <w:lang w:val="en-US"/>
        </w:rPr>
        <w:t>手工作。</w:t>
      </w:r>
      <w:r>
        <w:rPr>
          <w:rFonts w:hint="eastAsia" w:ascii="仿宋_GB2312" w:hAnsi="仿宋" w:cs="微软雅黑"/>
          <w:lang w:val="en-US"/>
        </w:rPr>
        <w:t>参赛选</w:t>
      </w:r>
      <w:r>
        <w:rPr>
          <w:rFonts w:hint="eastAsia" w:ascii="仿宋_GB2312" w:hAnsi="仿宋" w:cs="Malgun Gothic"/>
          <w:lang w:val="en-US"/>
        </w:rPr>
        <w:t>手不得因申</w:t>
      </w:r>
      <w:r>
        <w:rPr>
          <w:rFonts w:hint="eastAsia" w:ascii="仿宋_GB2312" w:hAnsi="仿宋" w:cs="微软雅黑"/>
          <w:lang w:val="en-US"/>
        </w:rPr>
        <w:t>诉</w:t>
      </w:r>
      <w:r>
        <w:rPr>
          <w:rFonts w:hint="eastAsia" w:ascii="仿宋_GB2312" w:hAnsi="仿宋" w:cs="Malgun Gothic"/>
          <w:lang w:val="en-US"/>
        </w:rPr>
        <w:t>或</w:t>
      </w:r>
      <w:r>
        <w:rPr>
          <w:rFonts w:hint="eastAsia" w:ascii="仿宋_GB2312" w:hAnsi="仿宋" w:cs="微软雅黑"/>
          <w:lang w:val="en-US"/>
        </w:rPr>
        <w:t>对处</w:t>
      </w:r>
      <w:r>
        <w:rPr>
          <w:rFonts w:hint="eastAsia" w:ascii="仿宋_GB2312" w:hAnsi="仿宋" w:cs="Malgun Gothic"/>
          <w:lang w:val="en-US"/>
        </w:rPr>
        <w:t>理意</w:t>
      </w:r>
      <w:r>
        <w:rPr>
          <w:rFonts w:hint="eastAsia" w:ascii="仿宋_GB2312" w:hAnsi="仿宋" w:cs="微软雅黑"/>
          <w:lang w:val="en-US"/>
        </w:rPr>
        <w:t>见</w:t>
      </w:r>
      <w:r>
        <w:rPr>
          <w:rFonts w:hint="eastAsia" w:ascii="仿宋_GB2312" w:hAnsi="仿宋" w:cs="Malgun Gothic"/>
          <w:lang w:val="en-US"/>
        </w:rPr>
        <w:t>不服而停止</w:t>
      </w:r>
      <w:r>
        <w:rPr>
          <w:rFonts w:hint="eastAsia" w:ascii="仿宋_GB2312" w:hAnsi="仿宋" w:cs="微软雅黑"/>
          <w:lang w:val="en-US"/>
        </w:rPr>
        <w:t>竞赛</w:t>
      </w:r>
      <w:r>
        <w:rPr>
          <w:rFonts w:hint="eastAsia" w:ascii="仿宋_GB2312" w:hAnsi="仿宋" w:cs="Malgun Gothic"/>
          <w:lang w:val="en-US"/>
        </w:rPr>
        <w:t>，否</w:t>
      </w:r>
      <w:r>
        <w:rPr>
          <w:rFonts w:hint="eastAsia" w:ascii="仿宋_GB2312" w:hAnsi="仿宋" w:cs="微软雅黑"/>
          <w:lang w:val="en-US"/>
        </w:rPr>
        <w:t>则</w:t>
      </w:r>
      <w:r>
        <w:rPr>
          <w:rFonts w:hint="eastAsia" w:ascii="仿宋_GB2312" w:hAnsi="仿宋" w:cs="Malgun Gothic"/>
          <w:lang w:val="en-US"/>
        </w:rPr>
        <w:t>以弃</w:t>
      </w:r>
      <w:r>
        <w:rPr>
          <w:rFonts w:hint="eastAsia" w:ascii="仿宋_GB2312" w:hAnsi="仿宋" w:cs="微软雅黑"/>
          <w:lang w:val="en-US"/>
        </w:rPr>
        <w:t>权处</w:t>
      </w:r>
      <w:r>
        <w:rPr>
          <w:rFonts w:hint="eastAsia" w:ascii="仿宋_GB2312" w:hAnsi="仿宋" w:cs="Malgun Gothic"/>
          <w:lang w:val="en-US"/>
        </w:rPr>
        <w:t>理。</w:t>
      </w:r>
    </w:p>
    <w:p>
      <w:pPr>
        <w:pStyle w:val="22"/>
        <w:adjustRightInd w:val="0"/>
        <w:spacing w:beforeLines="0" w:afterLines="0" w:line="560" w:lineRule="exact"/>
        <w:ind w:firstLine="560"/>
        <w:rPr>
          <w:rFonts w:ascii="仿宋_GB2312" w:hAnsi="仿宋"/>
          <w:lang w:val="en-US"/>
        </w:rPr>
      </w:pPr>
      <w:r>
        <w:rPr>
          <w:rFonts w:ascii="仿宋_GB2312" w:hAnsi="仿宋"/>
          <w:lang w:val="en-US"/>
        </w:rPr>
        <w:t>(</w:t>
      </w:r>
      <w:r>
        <w:rPr>
          <w:rFonts w:hint="eastAsia" w:ascii="仿宋_GB2312" w:hAnsi="仿宋"/>
          <w:lang w:val="en-US"/>
        </w:rPr>
        <w:t>6</w:t>
      </w:r>
      <w:r>
        <w:rPr>
          <w:rFonts w:ascii="仿宋_GB2312" w:hAnsi="仿宋"/>
          <w:lang w:val="en-US"/>
        </w:rPr>
        <w:t>)</w:t>
      </w:r>
      <w:r>
        <w:rPr>
          <w:rFonts w:hint="eastAsia" w:ascii="仿宋_GB2312" w:hAnsi="仿宋"/>
          <w:lang w:val="en-US"/>
        </w:rPr>
        <w:t>指</w:t>
      </w:r>
      <w:r>
        <w:rPr>
          <w:rFonts w:hint="eastAsia" w:ascii="仿宋_GB2312" w:hAnsi="仿宋" w:cs="微软雅黑"/>
          <w:lang w:val="en-US"/>
        </w:rPr>
        <w:t>导</w:t>
      </w:r>
      <w:r>
        <w:rPr>
          <w:rFonts w:hint="eastAsia" w:ascii="仿宋_GB2312" w:hAnsi="仿宋" w:cs="Malgun Gothic"/>
          <w:lang w:val="en-US"/>
        </w:rPr>
        <w:t>老</w:t>
      </w:r>
      <w:r>
        <w:rPr>
          <w:rFonts w:hint="eastAsia" w:ascii="仿宋_GB2312" w:hAnsi="仿宋" w:cs="微软雅黑"/>
          <w:lang w:val="en-US"/>
        </w:rPr>
        <w:t>师应</w:t>
      </w:r>
      <w:r>
        <w:rPr>
          <w:rFonts w:hint="eastAsia" w:ascii="仿宋_GB2312" w:hAnsi="仿宋" w:cs="Malgun Gothic"/>
          <w:lang w:val="en-US"/>
        </w:rPr>
        <w:t>及</w:t>
      </w:r>
      <w:r>
        <w:rPr>
          <w:rFonts w:hint="eastAsia" w:ascii="仿宋_GB2312" w:hAnsi="仿宋" w:cs="微软雅黑"/>
          <w:lang w:val="en-US"/>
        </w:rPr>
        <w:t>时查</w:t>
      </w:r>
      <w:r>
        <w:rPr>
          <w:rFonts w:hint="eastAsia" w:ascii="仿宋_GB2312" w:hAnsi="仿宋" w:cs="Malgun Gothic"/>
          <w:lang w:val="en-US"/>
        </w:rPr>
        <w:t>看大</w:t>
      </w:r>
      <w:r>
        <w:rPr>
          <w:rFonts w:hint="eastAsia" w:ascii="仿宋_GB2312" w:hAnsi="仿宋" w:cs="微软雅黑"/>
          <w:lang w:val="en-US"/>
        </w:rPr>
        <w:t>赛专</w:t>
      </w:r>
      <w:r>
        <w:rPr>
          <w:rFonts w:hint="eastAsia" w:ascii="仿宋_GB2312" w:hAnsi="仿宋" w:cs="Malgun Gothic"/>
          <w:lang w:val="en-US"/>
        </w:rPr>
        <w:t>用</w:t>
      </w:r>
      <w:r>
        <w:rPr>
          <w:rFonts w:hint="eastAsia" w:ascii="仿宋_GB2312" w:hAnsi="仿宋" w:cs="微软雅黑"/>
          <w:lang w:val="en-US"/>
        </w:rPr>
        <w:t>网页</w:t>
      </w:r>
      <w:r>
        <w:rPr>
          <w:rFonts w:hint="eastAsia" w:ascii="仿宋_GB2312" w:hAnsi="仿宋" w:cs="Malgun Gothic"/>
          <w:lang w:val="en-US"/>
        </w:rPr>
        <w:t>有</w:t>
      </w:r>
      <w:r>
        <w:rPr>
          <w:rFonts w:hint="eastAsia" w:ascii="仿宋_GB2312" w:hAnsi="仿宋" w:cs="微软雅黑"/>
          <w:lang w:val="en-US"/>
        </w:rPr>
        <w:t>关赛项</w:t>
      </w:r>
      <w:r>
        <w:rPr>
          <w:rFonts w:hint="eastAsia" w:ascii="仿宋_GB2312" w:hAnsi="仿宋" w:cs="Malgun Gothic"/>
          <w:lang w:val="en-US"/>
        </w:rPr>
        <w:t>的通知和</w:t>
      </w:r>
      <w:r>
        <w:rPr>
          <w:rFonts w:hint="eastAsia" w:ascii="仿宋_GB2312" w:hAnsi="仿宋" w:cs="微软雅黑"/>
          <w:lang w:val="en-US"/>
        </w:rPr>
        <w:t>内</w:t>
      </w:r>
      <w:r>
        <w:rPr>
          <w:rFonts w:hint="eastAsia" w:ascii="仿宋_GB2312" w:hAnsi="仿宋" w:cs="Malgun Gothic"/>
          <w:lang w:val="en-US"/>
        </w:rPr>
        <w:t>容，</w:t>
      </w:r>
      <w:r>
        <w:rPr>
          <w:rFonts w:hint="eastAsia" w:ascii="仿宋_GB2312" w:hAnsi="仿宋" w:cs="微软雅黑"/>
          <w:lang w:val="en-US"/>
        </w:rPr>
        <w:t>认真研</w:t>
      </w:r>
      <w:r>
        <w:rPr>
          <w:rFonts w:hint="eastAsia" w:ascii="仿宋_GB2312" w:hAnsi="仿宋" w:cs="Malgun Gothic"/>
          <w:lang w:val="en-US"/>
        </w:rPr>
        <w:t>究和掌握本</w:t>
      </w:r>
      <w:r>
        <w:rPr>
          <w:rFonts w:hint="eastAsia" w:ascii="仿宋_GB2312" w:hAnsi="仿宋" w:cs="微软雅黑"/>
          <w:lang w:val="en-US"/>
        </w:rPr>
        <w:t>赛项竞赛</w:t>
      </w:r>
      <w:r>
        <w:rPr>
          <w:rFonts w:hint="eastAsia" w:ascii="仿宋_GB2312" w:hAnsi="仿宋" w:cs="Malgun Gothic"/>
          <w:lang w:val="en-US"/>
        </w:rPr>
        <w:t>的</w:t>
      </w:r>
      <w:r>
        <w:rPr>
          <w:rFonts w:hint="eastAsia" w:ascii="仿宋_GB2312" w:hAnsi="仿宋" w:cs="微软雅黑"/>
          <w:lang w:val="en-US"/>
        </w:rPr>
        <w:t>规</w:t>
      </w:r>
      <w:r>
        <w:rPr>
          <w:rFonts w:hint="eastAsia" w:ascii="仿宋_GB2312" w:hAnsi="仿宋" w:cs="Malgun Gothic"/>
          <w:lang w:val="en-US"/>
        </w:rPr>
        <w:t>程、技</w:t>
      </w:r>
      <w:r>
        <w:rPr>
          <w:rFonts w:hint="eastAsia" w:ascii="仿宋_GB2312" w:hAnsi="仿宋" w:cs="微软雅黑"/>
          <w:lang w:val="en-US"/>
        </w:rPr>
        <w:t>术规</w:t>
      </w:r>
      <w:r>
        <w:rPr>
          <w:rFonts w:hint="eastAsia" w:ascii="仿宋_GB2312" w:hAnsi="仿宋" w:cs="Malgun Gothic"/>
          <w:lang w:val="en-US"/>
        </w:rPr>
        <w:t>范和</w:t>
      </w:r>
      <w:r>
        <w:rPr>
          <w:rFonts w:hint="eastAsia" w:ascii="仿宋_GB2312" w:hAnsi="仿宋" w:cs="微软雅黑"/>
          <w:lang w:val="en-US"/>
        </w:rPr>
        <w:t>赛场</w:t>
      </w:r>
      <w:r>
        <w:rPr>
          <w:rFonts w:hint="eastAsia" w:ascii="仿宋_GB2312" w:hAnsi="仿宋" w:cs="Malgun Gothic"/>
          <w:lang w:val="en-US"/>
        </w:rPr>
        <w:t>要求，指</w:t>
      </w:r>
      <w:r>
        <w:rPr>
          <w:rFonts w:hint="eastAsia" w:ascii="仿宋_GB2312" w:hAnsi="仿宋" w:cs="微软雅黑"/>
          <w:lang w:val="en-US"/>
        </w:rPr>
        <w:t>导选</w:t>
      </w:r>
      <w:r>
        <w:rPr>
          <w:rFonts w:hint="eastAsia" w:ascii="仿宋_GB2312" w:hAnsi="仿宋" w:cs="Malgun Gothic"/>
          <w:lang w:val="en-US"/>
        </w:rPr>
        <w:t>手做好</w:t>
      </w:r>
      <w:r>
        <w:rPr>
          <w:rFonts w:hint="eastAsia" w:ascii="仿宋_GB2312" w:hAnsi="仿宋" w:cs="微软雅黑"/>
          <w:lang w:val="en-US"/>
        </w:rPr>
        <w:t>赛</w:t>
      </w:r>
      <w:r>
        <w:rPr>
          <w:rFonts w:hint="eastAsia" w:ascii="仿宋_GB2312" w:hAnsi="仿宋" w:cs="Malgun Gothic"/>
          <w:lang w:val="en-US"/>
        </w:rPr>
        <w:t>前的一切技</w:t>
      </w:r>
      <w:r>
        <w:rPr>
          <w:rFonts w:hint="eastAsia" w:ascii="仿宋_GB2312" w:hAnsi="仿宋" w:cs="微软雅黑"/>
          <w:lang w:val="en-US"/>
        </w:rPr>
        <w:t>术</w:t>
      </w:r>
      <w:r>
        <w:rPr>
          <w:rFonts w:hint="eastAsia" w:ascii="仿宋_GB2312" w:hAnsi="仿宋" w:cs="Malgun Gothic"/>
          <w:lang w:val="en-US"/>
        </w:rPr>
        <w:t>准</w:t>
      </w:r>
      <w:r>
        <w:rPr>
          <w:rFonts w:hint="eastAsia" w:ascii="仿宋_GB2312" w:hAnsi="仿宋" w:cs="微软雅黑"/>
          <w:lang w:val="en-US"/>
        </w:rPr>
        <w:t>备</w:t>
      </w:r>
      <w:r>
        <w:rPr>
          <w:rFonts w:hint="eastAsia" w:ascii="仿宋_GB2312" w:hAnsi="仿宋" w:cs="Malgun Gothic"/>
          <w:lang w:val="en-US"/>
        </w:rPr>
        <w:t>和</w:t>
      </w:r>
      <w:r>
        <w:rPr>
          <w:rFonts w:hint="eastAsia" w:ascii="仿宋_GB2312" w:hAnsi="仿宋" w:cs="微软雅黑"/>
          <w:lang w:val="en-US"/>
        </w:rPr>
        <w:t>竞赛</w:t>
      </w:r>
      <w:r>
        <w:rPr>
          <w:rFonts w:hint="eastAsia" w:ascii="仿宋_GB2312" w:hAnsi="仿宋" w:cs="Malgun Gothic"/>
          <w:lang w:val="en-US"/>
        </w:rPr>
        <w:t>准</w:t>
      </w:r>
      <w:r>
        <w:rPr>
          <w:rFonts w:hint="eastAsia" w:ascii="仿宋_GB2312" w:hAnsi="仿宋" w:cs="微软雅黑"/>
          <w:lang w:val="en-US"/>
        </w:rPr>
        <w:t>备</w:t>
      </w:r>
      <w:r>
        <w:rPr>
          <w:rFonts w:hint="eastAsia" w:ascii="仿宋_GB2312" w:hAnsi="仿宋" w:cs="Malgun Gothic"/>
          <w:lang w:val="en-US"/>
        </w:rPr>
        <w:t>。</w:t>
      </w:r>
    </w:p>
    <w:p>
      <w:pPr>
        <w:widowControl/>
        <w:autoSpaceDE w:val="0"/>
        <w:autoSpaceDN w:val="0"/>
        <w:adjustRightIn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cs="微软雅黑"/>
          <w:kern w:val="0"/>
          <w:sz w:val="28"/>
          <w:szCs w:val="28"/>
        </w:rPr>
        <w:t>参赛选</w:t>
      </w:r>
      <w:r>
        <w:rPr>
          <w:rFonts w:hint="eastAsia" w:ascii="仿宋_GB2312" w:hAnsi="仿宋" w:eastAsia="仿宋_GB2312" w:cs="Malgun Gothic"/>
          <w:kern w:val="0"/>
          <w:sz w:val="28"/>
          <w:szCs w:val="28"/>
        </w:rPr>
        <w:t>手</w:t>
      </w:r>
      <w:r>
        <w:rPr>
          <w:rFonts w:hint="eastAsia" w:ascii="仿宋_GB2312" w:hAnsi="仿宋" w:eastAsia="仿宋_GB2312" w:cs="微软雅黑"/>
          <w:kern w:val="0"/>
          <w:sz w:val="28"/>
          <w:szCs w:val="28"/>
        </w:rPr>
        <w:t>须</w:t>
      </w:r>
      <w:r>
        <w:rPr>
          <w:rFonts w:hint="eastAsia" w:ascii="仿宋_GB2312" w:hAnsi="仿宋" w:eastAsia="仿宋_GB2312" w:cs="Malgun Gothic"/>
          <w:kern w:val="0"/>
          <w:sz w:val="28"/>
          <w:szCs w:val="28"/>
        </w:rPr>
        <w:t>知</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1</w:t>
      </w:r>
      <w:r>
        <w:rPr>
          <w:rFonts w:ascii="仿宋_GB2312" w:hAnsi="仿宋" w:eastAsia="仿宋_GB2312"/>
          <w:sz w:val="28"/>
          <w:szCs w:val="28"/>
        </w:rPr>
        <w:t>)</w:t>
      </w:r>
      <w:r>
        <w:rPr>
          <w:rFonts w:hint="eastAsia" w:ascii="仿宋_GB2312" w:hAnsi="仿宋" w:eastAsia="仿宋_GB2312" w:cs="微软雅黑"/>
          <w:sz w:val="28"/>
          <w:szCs w:val="28"/>
        </w:rPr>
        <w:t>竞赛选</w:t>
      </w:r>
      <w:r>
        <w:rPr>
          <w:rFonts w:hint="eastAsia" w:ascii="仿宋_GB2312" w:hAnsi="仿宋" w:eastAsia="仿宋_GB2312" w:cs="Malgun Gothic"/>
          <w:sz w:val="28"/>
          <w:szCs w:val="28"/>
        </w:rPr>
        <w:t>手</w:t>
      </w:r>
      <w:r>
        <w:rPr>
          <w:rFonts w:hint="eastAsia" w:ascii="仿宋_GB2312" w:hAnsi="仿宋" w:eastAsia="仿宋_GB2312" w:cs="微软雅黑"/>
          <w:sz w:val="28"/>
          <w:szCs w:val="28"/>
        </w:rPr>
        <w:t>严</w:t>
      </w:r>
      <w:r>
        <w:rPr>
          <w:rFonts w:hint="eastAsia" w:ascii="仿宋_GB2312" w:hAnsi="仿宋" w:eastAsia="仿宋_GB2312" w:cs="Malgun Gothic"/>
          <w:sz w:val="28"/>
          <w:szCs w:val="28"/>
        </w:rPr>
        <w:t>格遵守</w:t>
      </w:r>
      <w:r>
        <w:rPr>
          <w:rFonts w:hint="eastAsia" w:ascii="仿宋_GB2312" w:hAnsi="仿宋" w:eastAsia="仿宋_GB2312" w:cs="微软雅黑"/>
          <w:sz w:val="28"/>
          <w:szCs w:val="28"/>
        </w:rPr>
        <w:t>赛场规</w:t>
      </w:r>
      <w:r>
        <w:rPr>
          <w:rFonts w:hint="eastAsia" w:ascii="仿宋_GB2312" w:hAnsi="仿宋" w:eastAsia="仿宋_GB2312" w:cs="Malgun Gothic"/>
          <w:sz w:val="28"/>
          <w:szCs w:val="28"/>
        </w:rPr>
        <w:t>章、操作</w:t>
      </w:r>
      <w:r>
        <w:rPr>
          <w:rFonts w:hint="eastAsia" w:ascii="仿宋_GB2312" w:hAnsi="仿宋" w:eastAsia="仿宋_GB2312" w:cs="微软雅黑"/>
          <w:sz w:val="28"/>
          <w:szCs w:val="28"/>
        </w:rPr>
        <w:t>规</w:t>
      </w:r>
      <w:r>
        <w:rPr>
          <w:rFonts w:hint="eastAsia" w:ascii="仿宋_GB2312" w:hAnsi="仿宋" w:eastAsia="仿宋_GB2312" w:cs="Malgun Gothic"/>
          <w:sz w:val="28"/>
          <w:szCs w:val="28"/>
        </w:rPr>
        <w:t>程和工</w:t>
      </w:r>
      <w:r>
        <w:rPr>
          <w:rFonts w:hint="eastAsia" w:ascii="仿宋_GB2312" w:hAnsi="仿宋" w:eastAsia="仿宋_GB2312" w:cs="微软雅黑"/>
          <w:sz w:val="28"/>
          <w:szCs w:val="28"/>
        </w:rPr>
        <w:t>艺</w:t>
      </w:r>
      <w:r>
        <w:rPr>
          <w:rFonts w:hint="eastAsia" w:ascii="仿宋_GB2312" w:hAnsi="仿宋" w:eastAsia="仿宋_GB2312" w:cs="Malgun Gothic"/>
          <w:sz w:val="28"/>
          <w:szCs w:val="28"/>
        </w:rPr>
        <w:t>准</w:t>
      </w:r>
      <w:r>
        <w:rPr>
          <w:rFonts w:hint="eastAsia" w:ascii="仿宋_GB2312" w:hAnsi="仿宋" w:eastAsia="仿宋_GB2312" w:cs="微软雅黑"/>
          <w:sz w:val="28"/>
          <w:szCs w:val="28"/>
        </w:rPr>
        <w:t>则</w:t>
      </w:r>
      <w:r>
        <w:rPr>
          <w:rFonts w:hint="eastAsia" w:ascii="仿宋_GB2312" w:hAnsi="仿宋" w:eastAsia="仿宋_GB2312" w:cs="Malgun Gothic"/>
          <w:sz w:val="28"/>
          <w:szCs w:val="28"/>
        </w:rPr>
        <w:t>，保</w:t>
      </w:r>
      <w:r>
        <w:rPr>
          <w:rFonts w:hint="eastAsia" w:ascii="仿宋_GB2312" w:hAnsi="仿宋" w:eastAsia="仿宋_GB2312" w:cs="微软雅黑"/>
          <w:sz w:val="28"/>
          <w:szCs w:val="28"/>
        </w:rPr>
        <w:t>证</w:t>
      </w:r>
      <w:r>
        <w:rPr>
          <w:rFonts w:hint="eastAsia" w:ascii="仿宋_GB2312" w:hAnsi="仿宋" w:eastAsia="仿宋_GB2312"/>
          <w:sz w:val="28"/>
          <w:szCs w:val="28"/>
        </w:rPr>
        <w:t>人身及</w:t>
      </w:r>
      <w:r>
        <w:rPr>
          <w:rFonts w:hint="eastAsia" w:ascii="仿宋_GB2312" w:hAnsi="仿宋" w:eastAsia="仿宋_GB2312" w:cs="微软雅黑"/>
          <w:sz w:val="28"/>
          <w:szCs w:val="28"/>
        </w:rPr>
        <w:t>设备</w:t>
      </w:r>
      <w:r>
        <w:rPr>
          <w:rFonts w:hint="eastAsia" w:ascii="仿宋_GB2312" w:hAnsi="仿宋" w:eastAsia="仿宋_GB2312" w:cs="Malgun Gothic"/>
          <w:sz w:val="28"/>
          <w:szCs w:val="28"/>
        </w:rPr>
        <w:t>安全，接受裁判</w:t>
      </w:r>
      <w:r>
        <w:rPr>
          <w:rFonts w:hint="eastAsia" w:ascii="仿宋_GB2312" w:hAnsi="仿宋" w:eastAsia="仿宋_GB2312" w:cs="微软雅黑"/>
          <w:sz w:val="28"/>
          <w:szCs w:val="28"/>
        </w:rPr>
        <w:t>员</w:t>
      </w:r>
      <w:r>
        <w:rPr>
          <w:rFonts w:hint="eastAsia" w:ascii="仿宋_GB2312" w:hAnsi="仿宋" w:eastAsia="仿宋_GB2312" w:cs="Malgun Gothic"/>
          <w:sz w:val="28"/>
          <w:szCs w:val="28"/>
        </w:rPr>
        <w:t>的</w:t>
      </w:r>
      <w:r>
        <w:rPr>
          <w:rFonts w:hint="eastAsia" w:ascii="仿宋_GB2312" w:hAnsi="仿宋" w:eastAsia="仿宋_GB2312" w:cs="微软雅黑"/>
          <w:sz w:val="28"/>
          <w:szCs w:val="28"/>
        </w:rPr>
        <w:t>监</w:t>
      </w:r>
      <w:r>
        <w:rPr>
          <w:rFonts w:hint="eastAsia" w:ascii="仿宋_GB2312" w:hAnsi="仿宋" w:eastAsia="仿宋_GB2312" w:cs="Malgun Gothic"/>
          <w:sz w:val="28"/>
          <w:szCs w:val="28"/>
        </w:rPr>
        <w:t>督和警示，文明</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cs="微软雅黑"/>
          <w:sz w:val="28"/>
          <w:szCs w:val="28"/>
        </w:rPr>
        <w:t>参赛选</w:t>
      </w:r>
      <w:r>
        <w:rPr>
          <w:rFonts w:hint="eastAsia" w:ascii="仿宋_GB2312" w:hAnsi="仿宋" w:eastAsia="仿宋_GB2312" w:cs="Malgun Gothic"/>
          <w:sz w:val="28"/>
          <w:szCs w:val="28"/>
        </w:rPr>
        <w:t>手在</w:t>
      </w:r>
      <w:r>
        <w:rPr>
          <w:rFonts w:hint="eastAsia" w:ascii="仿宋_GB2312" w:hAnsi="仿宋" w:eastAsia="仿宋_GB2312" w:cs="微软雅黑"/>
          <w:sz w:val="28"/>
          <w:szCs w:val="28"/>
        </w:rPr>
        <w:t>检录时</w:t>
      </w:r>
      <w:r>
        <w:rPr>
          <w:rFonts w:hint="eastAsia" w:ascii="仿宋_GB2312" w:hAnsi="仿宋" w:eastAsia="仿宋_GB2312" w:cs="Malgun Gothic"/>
          <w:sz w:val="28"/>
          <w:szCs w:val="28"/>
        </w:rPr>
        <w:t>需</w:t>
      </w:r>
      <w:r>
        <w:rPr>
          <w:rFonts w:hint="eastAsia" w:ascii="仿宋_GB2312" w:hAnsi="仿宋" w:eastAsia="仿宋_GB2312" w:cs="微软雅黑"/>
          <w:sz w:val="28"/>
          <w:szCs w:val="28"/>
        </w:rPr>
        <w:t>将</w:t>
      </w:r>
      <w:r>
        <w:rPr>
          <w:rFonts w:hint="eastAsia" w:ascii="仿宋_GB2312" w:hAnsi="仿宋" w:eastAsia="仿宋_GB2312" w:cs="Malgun Gothic"/>
          <w:sz w:val="28"/>
          <w:szCs w:val="28"/>
        </w:rPr>
        <w:t>身</w:t>
      </w:r>
      <w:r>
        <w:rPr>
          <w:rFonts w:hint="eastAsia" w:ascii="仿宋_GB2312" w:hAnsi="仿宋" w:eastAsia="仿宋_GB2312" w:cs="微软雅黑"/>
          <w:sz w:val="28"/>
          <w:szCs w:val="28"/>
        </w:rPr>
        <w:t>份证</w:t>
      </w:r>
      <w:r>
        <w:rPr>
          <w:rFonts w:hint="eastAsia" w:ascii="仿宋_GB2312" w:hAnsi="仿宋" w:eastAsia="仿宋_GB2312" w:cs="Malgun Gothic"/>
          <w:sz w:val="28"/>
          <w:szCs w:val="28"/>
        </w:rPr>
        <w:t>、</w:t>
      </w:r>
      <w:r>
        <w:rPr>
          <w:rFonts w:hint="eastAsia" w:ascii="仿宋_GB2312" w:hAnsi="仿宋" w:eastAsia="仿宋_GB2312" w:cs="微软雅黑"/>
          <w:sz w:val="28"/>
          <w:szCs w:val="28"/>
        </w:rPr>
        <w:t>学</w:t>
      </w:r>
      <w:r>
        <w:rPr>
          <w:rFonts w:hint="eastAsia" w:ascii="仿宋_GB2312" w:hAnsi="仿宋" w:eastAsia="仿宋_GB2312" w:cs="Malgun Gothic"/>
          <w:sz w:val="28"/>
          <w:szCs w:val="28"/>
        </w:rPr>
        <w:t>生</w:t>
      </w:r>
      <w:r>
        <w:rPr>
          <w:rFonts w:hint="eastAsia" w:ascii="仿宋_GB2312" w:hAnsi="仿宋" w:eastAsia="仿宋_GB2312" w:cs="微软雅黑"/>
          <w:sz w:val="28"/>
          <w:szCs w:val="28"/>
        </w:rPr>
        <w:t>证</w:t>
      </w:r>
      <w:r>
        <w:rPr>
          <w:rFonts w:hint="eastAsia" w:ascii="仿宋_GB2312" w:hAnsi="仿宋" w:eastAsia="仿宋_GB2312" w:cs="Malgun Gothic"/>
          <w:sz w:val="28"/>
          <w:szCs w:val="28"/>
        </w:rPr>
        <w:t>、</w:t>
      </w:r>
      <w:r>
        <w:rPr>
          <w:rFonts w:hint="eastAsia" w:ascii="仿宋_GB2312" w:hAnsi="仿宋" w:eastAsia="仿宋_GB2312" w:cs="微软雅黑"/>
          <w:sz w:val="28"/>
          <w:szCs w:val="28"/>
        </w:rPr>
        <w:t>参赛证</w:t>
      </w:r>
      <w:r>
        <w:rPr>
          <w:rFonts w:hint="eastAsia" w:ascii="仿宋_GB2312" w:hAnsi="仿宋" w:eastAsia="仿宋_GB2312" w:cs="Malgun Gothic"/>
          <w:sz w:val="28"/>
          <w:szCs w:val="28"/>
        </w:rPr>
        <w:t>等身</w:t>
      </w:r>
      <w:r>
        <w:rPr>
          <w:rFonts w:hint="eastAsia" w:ascii="仿宋_GB2312" w:hAnsi="仿宋" w:eastAsia="仿宋_GB2312" w:cs="微软雅黑"/>
          <w:sz w:val="28"/>
          <w:szCs w:val="28"/>
        </w:rPr>
        <w:t>份证</w:t>
      </w:r>
      <w:r>
        <w:rPr>
          <w:rFonts w:hint="eastAsia" w:ascii="仿宋_GB2312" w:hAnsi="仿宋" w:eastAsia="仿宋_GB2312" w:cs="Malgun Gothic"/>
          <w:sz w:val="28"/>
          <w:szCs w:val="28"/>
        </w:rPr>
        <w:t>件交由</w:t>
      </w:r>
      <w:r>
        <w:rPr>
          <w:rFonts w:hint="eastAsia" w:ascii="仿宋_GB2312" w:hAnsi="仿宋" w:eastAsia="仿宋_GB2312" w:cs="微软雅黑"/>
          <w:sz w:val="28"/>
          <w:szCs w:val="28"/>
        </w:rPr>
        <w:t>检录</w:t>
      </w:r>
      <w:r>
        <w:rPr>
          <w:rFonts w:hint="eastAsia" w:ascii="仿宋_GB2312" w:hAnsi="仿宋" w:eastAsia="仿宋_GB2312" w:cs="Malgun Gothic"/>
          <w:sz w:val="28"/>
          <w:szCs w:val="28"/>
        </w:rPr>
        <w:t>人</w:t>
      </w:r>
      <w:r>
        <w:rPr>
          <w:rFonts w:hint="eastAsia" w:ascii="仿宋_GB2312" w:hAnsi="仿宋" w:eastAsia="仿宋_GB2312" w:cs="微软雅黑"/>
          <w:sz w:val="28"/>
          <w:szCs w:val="28"/>
        </w:rPr>
        <w:t>员统</w:t>
      </w:r>
      <w:r>
        <w:rPr>
          <w:rFonts w:hint="eastAsia" w:ascii="仿宋_GB2312" w:hAnsi="仿宋" w:eastAsia="仿宋_GB2312" w:cs="Malgun Gothic"/>
          <w:sz w:val="28"/>
          <w:szCs w:val="28"/>
        </w:rPr>
        <w:t>一保管，不得</w:t>
      </w:r>
      <w:r>
        <w:rPr>
          <w:rFonts w:hint="eastAsia" w:ascii="仿宋_GB2312" w:hAnsi="仿宋" w:eastAsia="仿宋_GB2312" w:cs="微软雅黑"/>
          <w:sz w:val="28"/>
          <w:szCs w:val="28"/>
        </w:rPr>
        <w:t>带</w:t>
      </w:r>
      <w:r>
        <w:rPr>
          <w:rFonts w:hint="eastAsia" w:ascii="仿宋_GB2312" w:hAnsi="仿宋" w:eastAsia="仿宋_GB2312" w:cs="Malgun Gothic"/>
          <w:sz w:val="28"/>
          <w:szCs w:val="28"/>
        </w:rPr>
        <w:t>入</w:t>
      </w:r>
      <w:r>
        <w:rPr>
          <w:rFonts w:hint="eastAsia" w:ascii="仿宋_GB2312" w:hAnsi="仿宋" w:eastAsia="仿宋_GB2312" w:cs="微软雅黑"/>
          <w:sz w:val="28"/>
          <w:szCs w:val="28"/>
        </w:rPr>
        <w:t>场内</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cs="微软雅黑"/>
          <w:sz w:val="28"/>
          <w:szCs w:val="28"/>
        </w:rPr>
        <w:t>参赛选</w:t>
      </w:r>
      <w:r>
        <w:rPr>
          <w:rFonts w:hint="eastAsia" w:ascii="仿宋_GB2312" w:hAnsi="仿宋" w:eastAsia="仿宋_GB2312" w:cs="Malgun Gothic"/>
          <w:sz w:val="28"/>
          <w:szCs w:val="28"/>
        </w:rPr>
        <w:t>手</w:t>
      </w:r>
      <w:r>
        <w:rPr>
          <w:rFonts w:hint="eastAsia" w:ascii="仿宋_GB2312" w:hAnsi="仿宋" w:eastAsia="仿宋_GB2312" w:cs="微软雅黑"/>
          <w:sz w:val="28"/>
          <w:szCs w:val="28"/>
        </w:rPr>
        <w:t>进</w:t>
      </w:r>
      <w:r>
        <w:rPr>
          <w:rFonts w:hint="eastAsia" w:ascii="仿宋_GB2312" w:hAnsi="仿宋" w:eastAsia="仿宋_GB2312" w:cs="Malgun Gothic"/>
          <w:sz w:val="28"/>
          <w:szCs w:val="28"/>
        </w:rPr>
        <w:t>入</w:t>
      </w:r>
      <w:r>
        <w:rPr>
          <w:rFonts w:hint="eastAsia" w:ascii="仿宋_GB2312" w:hAnsi="仿宋" w:eastAsia="仿宋_GB2312" w:cs="微软雅黑"/>
          <w:sz w:val="28"/>
          <w:szCs w:val="28"/>
        </w:rPr>
        <w:t>赛场</w:t>
      </w:r>
      <w:r>
        <w:rPr>
          <w:rFonts w:hint="eastAsia" w:ascii="仿宋_GB2312" w:hAnsi="仿宋" w:eastAsia="仿宋_GB2312" w:cs="Malgun Gothic"/>
          <w:sz w:val="28"/>
          <w:szCs w:val="28"/>
        </w:rPr>
        <w:t>，不允</w:t>
      </w:r>
      <w:r>
        <w:rPr>
          <w:rFonts w:hint="eastAsia" w:ascii="仿宋_GB2312" w:hAnsi="仿宋" w:eastAsia="仿宋_GB2312" w:cs="微软雅黑"/>
          <w:sz w:val="28"/>
          <w:szCs w:val="28"/>
        </w:rPr>
        <w:t>许</w:t>
      </w:r>
      <w:r>
        <w:rPr>
          <w:rFonts w:hint="eastAsia" w:ascii="仿宋_GB2312" w:hAnsi="仿宋" w:eastAsia="仿宋_GB2312" w:cs="Malgun Gothic"/>
          <w:sz w:val="28"/>
          <w:szCs w:val="28"/>
        </w:rPr>
        <w:t>携</w:t>
      </w:r>
      <w:r>
        <w:rPr>
          <w:rFonts w:hint="eastAsia" w:ascii="仿宋_GB2312" w:hAnsi="仿宋" w:eastAsia="仿宋_GB2312" w:cs="微软雅黑"/>
          <w:sz w:val="28"/>
          <w:szCs w:val="28"/>
        </w:rPr>
        <w:t>带</w:t>
      </w:r>
      <w:r>
        <w:rPr>
          <w:rFonts w:hint="eastAsia" w:ascii="仿宋_GB2312" w:hAnsi="仿宋" w:eastAsia="仿宋_GB2312" w:cs="Malgun Gothic"/>
          <w:sz w:val="28"/>
          <w:szCs w:val="28"/>
        </w:rPr>
        <w:t>任何</w:t>
      </w:r>
      <w:r>
        <w:rPr>
          <w:rFonts w:hint="eastAsia" w:ascii="仿宋_GB2312" w:hAnsi="仿宋" w:eastAsia="仿宋_GB2312" w:cs="微软雅黑"/>
          <w:sz w:val="28"/>
          <w:szCs w:val="28"/>
        </w:rPr>
        <w:t>书</w:t>
      </w:r>
      <w:r>
        <w:rPr>
          <w:rFonts w:hint="eastAsia" w:ascii="仿宋_GB2312" w:hAnsi="仿宋" w:eastAsia="仿宋_GB2312" w:cs="Malgun Gothic"/>
          <w:sz w:val="28"/>
          <w:szCs w:val="28"/>
        </w:rPr>
        <w:t>籍和其他</w:t>
      </w:r>
      <w:r>
        <w:rPr>
          <w:rFonts w:hint="eastAsia" w:ascii="仿宋_GB2312" w:hAnsi="仿宋" w:eastAsia="仿宋_GB2312" w:cs="微软雅黑"/>
          <w:sz w:val="28"/>
          <w:szCs w:val="28"/>
        </w:rPr>
        <w:t>纸质资</w:t>
      </w:r>
      <w:r>
        <w:rPr>
          <w:rFonts w:hint="eastAsia" w:ascii="仿宋_GB2312" w:hAnsi="仿宋" w:eastAsia="仿宋_GB2312" w:cs="Malgun Gothic"/>
          <w:sz w:val="28"/>
          <w:szCs w:val="28"/>
        </w:rPr>
        <w:t>料（相</w:t>
      </w:r>
      <w:r>
        <w:rPr>
          <w:rFonts w:hint="eastAsia" w:ascii="仿宋_GB2312" w:hAnsi="仿宋" w:eastAsia="仿宋_GB2312" w:cs="微软雅黑"/>
          <w:sz w:val="28"/>
          <w:szCs w:val="28"/>
        </w:rPr>
        <w:t>关</w:t>
      </w:r>
      <w:r>
        <w:rPr>
          <w:rFonts w:hint="eastAsia" w:ascii="仿宋_GB2312" w:hAnsi="仿宋" w:eastAsia="仿宋_GB2312" w:cs="Malgun Gothic"/>
          <w:sz w:val="28"/>
          <w:szCs w:val="28"/>
        </w:rPr>
        <w:t>技</w:t>
      </w:r>
      <w:r>
        <w:rPr>
          <w:rFonts w:hint="eastAsia" w:ascii="仿宋_GB2312" w:hAnsi="仿宋" w:eastAsia="仿宋_GB2312" w:cs="微软雅黑"/>
          <w:sz w:val="28"/>
          <w:szCs w:val="28"/>
        </w:rPr>
        <w:t>术资</w:t>
      </w:r>
      <w:r>
        <w:rPr>
          <w:rFonts w:hint="eastAsia" w:ascii="仿宋_GB2312" w:hAnsi="仿宋" w:eastAsia="仿宋_GB2312" w:cs="Malgun Gothic"/>
          <w:sz w:val="28"/>
          <w:szCs w:val="28"/>
        </w:rPr>
        <w:t>料的</w:t>
      </w:r>
      <w:r>
        <w:rPr>
          <w:rFonts w:hint="eastAsia" w:ascii="仿宋_GB2312" w:hAnsi="仿宋" w:eastAsia="仿宋_GB2312" w:cs="微软雅黑"/>
          <w:sz w:val="28"/>
          <w:szCs w:val="28"/>
        </w:rPr>
        <w:t>电</w:t>
      </w:r>
      <w:r>
        <w:rPr>
          <w:rFonts w:hint="eastAsia" w:ascii="仿宋_GB2312" w:hAnsi="仿宋" w:eastAsia="仿宋_GB2312" w:cs="Malgun Gothic"/>
          <w:sz w:val="28"/>
          <w:szCs w:val="28"/>
        </w:rPr>
        <w:t>子文</w:t>
      </w:r>
      <w:r>
        <w:rPr>
          <w:rFonts w:hint="eastAsia" w:ascii="仿宋_GB2312" w:hAnsi="仿宋" w:eastAsia="仿宋_GB2312" w:cs="微软雅黑"/>
          <w:sz w:val="28"/>
          <w:szCs w:val="28"/>
        </w:rPr>
        <w:t>档</w:t>
      </w:r>
      <w:r>
        <w:rPr>
          <w:rFonts w:hint="eastAsia" w:ascii="仿宋_GB2312" w:hAnsi="仿宋" w:eastAsia="仿宋_GB2312" w:cs="Malgun Gothic"/>
          <w:sz w:val="28"/>
          <w:szCs w:val="28"/>
        </w:rPr>
        <w:t>由赛项执委会提供），不允</w:t>
      </w:r>
      <w:r>
        <w:rPr>
          <w:rFonts w:hint="eastAsia" w:ascii="仿宋_GB2312" w:hAnsi="仿宋" w:eastAsia="仿宋_GB2312" w:cs="微软雅黑"/>
          <w:sz w:val="28"/>
          <w:szCs w:val="28"/>
        </w:rPr>
        <w:t>许</w:t>
      </w:r>
      <w:r>
        <w:rPr>
          <w:rFonts w:hint="eastAsia" w:ascii="仿宋_GB2312" w:hAnsi="仿宋" w:eastAsia="仿宋_GB2312" w:cs="Malgun Gothic"/>
          <w:sz w:val="28"/>
          <w:szCs w:val="28"/>
        </w:rPr>
        <w:t>携</w:t>
      </w:r>
      <w:r>
        <w:rPr>
          <w:rFonts w:hint="eastAsia" w:ascii="仿宋_GB2312" w:hAnsi="仿宋" w:eastAsia="仿宋_GB2312" w:cs="微软雅黑"/>
          <w:sz w:val="28"/>
          <w:szCs w:val="28"/>
        </w:rPr>
        <w:t>带</w:t>
      </w:r>
      <w:r>
        <w:rPr>
          <w:rFonts w:hint="eastAsia" w:ascii="仿宋_GB2312" w:hAnsi="仿宋" w:eastAsia="仿宋_GB2312" w:cs="Malgun Gothic"/>
          <w:sz w:val="28"/>
          <w:szCs w:val="28"/>
        </w:rPr>
        <w:t>通信工具和存</w:t>
      </w:r>
      <w:r>
        <w:rPr>
          <w:rFonts w:hint="eastAsia" w:ascii="仿宋_GB2312" w:hAnsi="仿宋" w:eastAsia="仿宋_GB2312" w:cs="微软雅黑"/>
          <w:sz w:val="28"/>
          <w:szCs w:val="28"/>
        </w:rPr>
        <w:t>储设备</w:t>
      </w:r>
      <w:r>
        <w:rPr>
          <w:rFonts w:hint="eastAsia" w:ascii="仿宋_GB2312" w:hAnsi="仿宋" w:eastAsia="仿宋_GB2312" w:cs="Malgun Gothic"/>
          <w:sz w:val="28"/>
          <w:szCs w:val="28"/>
        </w:rPr>
        <w:t>（如</w:t>
      </w:r>
      <w:r>
        <w:rPr>
          <w:rFonts w:hint="eastAsia" w:ascii="仿宋_GB2312" w:hAnsi="仿宋" w:eastAsia="仿宋_GB2312"/>
          <w:sz w:val="28"/>
          <w:szCs w:val="28"/>
        </w:rPr>
        <w:t>U</w:t>
      </w:r>
      <w:r>
        <w:rPr>
          <w:rFonts w:hint="eastAsia" w:ascii="仿宋_GB2312" w:hAnsi="仿宋" w:eastAsia="仿宋_GB2312" w:cs="微软雅黑"/>
          <w:sz w:val="28"/>
          <w:szCs w:val="28"/>
        </w:rPr>
        <w:t>盘</w:t>
      </w:r>
      <w:r>
        <w:rPr>
          <w:rFonts w:hint="eastAsia" w:ascii="仿宋_GB2312" w:hAnsi="仿宋" w:eastAsia="仿宋_GB2312" w:cs="Malgun Gothic"/>
          <w:sz w:val="28"/>
          <w:szCs w:val="28"/>
        </w:rPr>
        <w:t>）。</w:t>
      </w:r>
      <w:r>
        <w:rPr>
          <w:rFonts w:hint="eastAsia" w:ascii="仿宋_GB2312" w:hAnsi="仿宋" w:eastAsia="仿宋_GB2312" w:cs="微软雅黑"/>
          <w:sz w:val="28"/>
          <w:szCs w:val="28"/>
        </w:rPr>
        <w:t>竞赛统</w:t>
      </w:r>
      <w:r>
        <w:rPr>
          <w:rFonts w:hint="eastAsia" w:ascii="仿宋_GB2312" w:hAnsi="仿宋" w:eastAsia="仿宋_GB2312" w:cs="Malgun Gothic"/>
          <w:sz w:val="28"/>
          <w:szCs w:val="28"/>
        </w:rPr>
        <w:t>一提供</w:t>
      </w:r>
      <w:r>
        <w:rPr>
          <w:rFonts w:hint="eastAsia" w:ascii="仿宋_GB2312" w:hAnsi="仿宋" w:eastAsia="仿宋_GB2312" w:cs="微软雅黑"/>
          <w:sz w:val="28"/>
          <w:szCs w:val="28"/>
        </w:rPr>
        <w:t>计</w:t>
      </w:r>
      <w:r>
        <w:rPr>
          <w:rFonts w:hint="eastAsia" w:ascii="仿宋_GB2312" w:hAnsi="仿宋" w:eastAsia="仿宋_GB2312" w:cs="Malgun Gothic"/>
          <w:sz w:val="28"/>
          <w:szCs w:val="28"/>
        </w:rPr>
        <w:t>算机以及</w:t>
      </w:r>
      <w:r>
        <w:rPr>
          <w:rFonts w:hint="eastAsia" w:ascii="仿宋_GB2312" w:hAnsi="仿宋" w:eastAsia="仿宋_GB2312" w:cs="微软雅黑"/>
          <w:sz w:val="28"/>
          <w:szCs w:val="28"/>
        </w:rPr>
        <w:t>应</w:t>
      </w:r>
      <w:r>
        <w:rPr>
          <w:rFonts w:hint="eastAsia" w:ascii="仿宋_GB2312" w:hAnsi="仿宋" w:eastAsia="仿宋_GB2312" w:cs="Malgun Gothic"/>
          <w:sz w:val="28"/>
          <w:szCs w:val="28"/>
        </w:rPr>
        <w:t>用</w:t>
      </w:r>
      <w:r>
        <w:rPr>
          <w:rFonts w:hint="eastAsia" w:ascii="仿宋_GB2312" w:hAnsi="仿宋" w:eastAsia="仿宋_GB2312" w:cs="微软雅黑"/>
          <w:sz w:val="28"/>
          <w:szCs w:val="28"/>
        </w:rPr>
        <w:t>软</w:t>
      </w:r>
      <w:r>
        <w:rPr>
          <w:rFonts w:hint="eastAsia" w:ascii="仿宋_GB2312" w:hAnsi="仿宋" w:eastAsia="仿宋_GB2312" w:cs="Malgun Gothic"/>
          <w:sz w:val="28"/>
          <w:szCs w:val="28"/>
        </w:rPr>
        <w:t>件。</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4</w:t>
      </w:r>
      <w:r>
        <w:rPr>
          <w:rFonts w:ascii="仿宋_GB2312" w:hAnsi="仿宋" w:eastAsia="仿宋_GB2312"/>
          <w:sz w:val="28"/>
          <w:szCs w:val="28"/>
        </w:rPr>
        <w:t>)</w:t>
      </w:r>
      <w:r>
        <w:rPr>
          <w:rFonts w:hint="eastAsia" w:ascii="仿宋_GB2312" w:hAnsi="仿宋" w:eastAsia="仿宋_GB2312"/>
          <w:sz w:val="28"/>
          <w:szCs w:val="28"/>
        </w:rPr>
        <w:t>各</w:t>
      </w:r>
      <w:r>
        <w:rPr>
          <w:rFonts w:hint="eastAsia" w:ascii="仿宋_GB2312" w:hAnsi="仿宋" w:eastAsia="仿宋_GB2312" w:cs="微软雅黑"/>
          <w:sz w:val="28"/>
          <w:szCs w:val="28"/>
        </w:rPr>
        <w:t>参赛队应</w:t>
      </w:r>
      <w:r>
        <w:rPr>
          <w:rFonts w:hint="eastAsia" w:ascii="仿宋_GB2312" w:hAnsi="仿宋" w:eastAsia="仿宋_GB2312" w:cs="Malgun Gothic"/>
          <w:sz w:val="28"/>
          <w:szCs w:val="28"/>
        </w:rPr>
        <w:t>在</w:t>
      </w:r>
      <w:r>
        <w:rPr>
          <w:rFonts w:hint="eastAsia" w:ascii="仿宋_GB2312" w:hAnsi="仿宋" w:eastAsia="仿宋_GB2312" w:cs="微软雅黑"/>
          <w:sz w:val="28"/>
          <w:szCs w:val="28"/>
        </w:rPr>
        <w:t>竞赛开</w:t>
      </w:r>
      <w:r>
        <w:rPr>
          <w:rFonts w:hint="eastAsia" w:ascii="仿宋_GB2312" w:hAnsi="仿宋" w:eastAsia="仿宋_GB2312" w:cs="Malgun Gothic"/>
          <w:sz w:val="28"/>
          <w:szCs w:val="28"/>
        </w:rPr>
        <w:t>始前一天</w:t>
      </w:r>
      <w:r>
        <w:rPr>
          <w:rFonts w:hint="eastAsia" w:ascii="仿宋_GB2312" w:hAnsi="仿宋" w:eastAsia="仿宋_GB2312" w:cs="微软雅黑"/>
          <w:sz w:val="28"/>
          <w:szCs w:val="28"/>
        </w:rPr>
        <w:t>规</w:t>
      </w:r>
      <w:r>
        <w:rPr>
          <w:rFonts w:hint="eastAsia" w:ascii="仿宋_GB2312" w:hAnsi="仿宋" w:eastAsia="仿宋_GB2312" w:cs="Malgun Gothic"/>
          <w:sz w:val="28"/>
          <w:szCs w:val="28"/>
        </w:rPr>
        <w:t>定的</w:t>
      </w:r>
      <w:r>
        <w:rPr>
          <w:rFonts w:hint="eastAsia" w:ascii="仿宋_GB2312" w:hAnsi="仿宋" w:eastAsia="仿宋_GB2312" w:cs="微软雅黑"/>
          <w:sz w:val="28"/>
          <w:szCs w:val="28"/>
        </w:rPr>
        <w:t>时间</w:t>
      </w:r>
      <w:r>
        <w:rPr>
          <w:rFonts w:hint="eastAsia" w:ascii="仿宋_GB2312" w:hAnsi="仿宋" w:eastAsia="仿宋_GB2312" w:cs="Malgun Gothic"/>
          <w:sz w:val="28"/>
          <w:szCs w:val="28"/>
        </w:rPr>
        <w:t>段</w:t>
      </w:r>
      <w:r>
        <w:rPr>
          <w:rFonts w:hint="eastAsia" w:ascii="仿宋_GB2312" w:hAnsi="仿宋" w:eastAsia="仿宋_GB2312" w:cs="微软雅黑"/>
          <w:sz w:val="28"/>
          <w:szCs w:val="28"/>
        </w:rPr>
        <w:t>进</w:t>
      </w:r>
      <w:r>
        <w:rPr>
          <w:rFonts w:hint="eastAsia" w:ascii="仿宋_GB2312" w:hAnsi="仿宋" w:eastAsia="仿宋_GB2312" w:cs="Malgun Gothic"/>
          <w:sz w:val="28"/>
          <w:szCs w:val="28"/>
        </w:rPr>
        <w:t>入</w:t>
      </w:r>
      <w:r>
        <w:rPr>
          <w:rFonts w:hint="eastAsia" w:ascii="仿宋_GB2312" w:hAnsi="仿宋" w:eastAsia="仿宋_GB2312" w:cs="微软雅黑"/>
          <w:sz w:val="28"/>
          <w:szCs w:val="28"/>
        </w:rPr>
        <w:t>赛场</w:t>
      </w:r>
      <w:r>
        <w:rPr>
          <w:rFonts w:hint="eastAsia" w:ascii="仿宋_GB2312" w:hAnsi="仿宋" w:eastAsia="仿宋_GB2312" w:cs="Malgun Gothic"/>
          <w:sz w:val="28"/>
          <w:szCs w:val="28"/>
        </w:rPr>
        <w:t>熟悉</w:t>
      </w:r>
      <w:r>
        <w:rPr>
          <w:rFonts w:hint="eastAsia" w:ascii="仿宋_GB2312" w:hAnsi="仿宋" w:eastAsia="仿宋_GB2312" w:cs="微软雅黑"/>
          <w:sz w:val="28"/>
          <w:szCs w:val="28"/>
        </w:rPr>
        <w:t>环</w:t>
      </w:r>
      <w:r>
        <w:rPr>
          <w:rFonts w:hint="eastAsia" w:ascii="仿宋_GB2312" w:hAnsi="仿宋" w:eastAsia="仿宋_GB2312" w:cs="Malgun Gothic"/>
          <w:sz w:val="28"/>
          <w:szCs w:val="28"/>
        </w:rPr>
        <w:t>境，但不得</w:t>
      </w:r>
      <w:r>
        <w:rPr>
          <w:rFonts w:hint="eastAsia" w:ascii="仿宋_GB2312" w:hAnsi="仿宋" w:eastAsia="仿宋_GB2312" w:cs="微软雅黑"/>
          <w:sz w:val="28"/>
          <w:szCs w:val="28"/>
        </w:rPr>
        <w:t>触碰</w:t>
      </w:r>
      <w:r>
        <w:rPr>
          <w:rFonts w:hint="eastAsia" w:ascii="仿宋_GB2312" w:hAnsi="仿宋" w:eastAsia="仿宋_GB2312" w:cs="Malgun Gothic"/>
          <w:sz w:val="28"/>
          <w:szCs w:val="28"/>
        </w:rPr>
        <w:t>任何比</w:t>
      </w:r>
      <w:r>
        <w:rPr>
          <w:rFonts w:hint="eastAsia" w:ascii="仿宋_GB2312" w:hAnsi="仿宋" w:eastAsia="仿宋_GB2312" w:cs="微软雅黑"/>
          <w:sz w:val="28"/>
          <w:szCs w:val="28"/>
        </w:rPr>
        <w:t>赛设备</w:t>
      </w:r>
      <w:r>
        <w:rPr>
          <w:rFonts w:hint="eastAsia" w:ascii="仿宋_GB2312" w:hAnsi="仿宋" w:eastAsia="仿宋_GB2312" w:cs="Malgun Gothic"/>
          <w:sz w:val="28"/>
          <w:szCs w:val="28"/>
        </w:rPr>
        <w:t>及材料。</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cs="微软雅黑"/>
          <w:sz w:val="28"/>
          <w:szCs w:val="28"/>
        </w:rPr>
        <w:t>竞赛时</w:t>
      </w:r>
      <w:r>
        <w:rPr>
          <w:rFonts w:hint="eastAsia" w:ascii="仿宋_GB2312" w:hAnsi="仿宋" w:eastAsia="仿宋_GB2312" w:cs="Malgun Gothic"/>
          <w:sz w:val="28"/>
          <w:szCs w:val="28"/>
        </w:rPr>
        <w:t>，在收到</w:t>
      </w:r>
      <w:r>
        <w:rPr>
          <w:rFonts w:hint="eastAsia" w:ascii="仿宋_GB2312" w:hAnsi="仿宋" w:eastAsia="仿宋_GB2312" w:cs="微软雅黑"/>
          <w:sz w:val="28"/>
          <w:szCs w:val="28"/>
        </w:rPr>
        <w:t>开赛</w:t>
      </w:r>
      <w:r>
        <w:rPr>
          <w:rFonts w:hint="eastAsia" w:ascii="仿宋_GB2312" w:hAnsi="仿宋" w:eastAsia="仿宋_GB2312" w:cs="Malgun Gothic"/>
          <w:sz w:val="28"/>
          <w:szCs w:val="28"/>
        </w:rPr>
        <w:t>信</w:t>
      </w:r>
      <w:r>
        <w:rPr>
          <w:rFonts w:hint="eastAsia" w:ascii="仿宋_GB2312" w:hAnsi="仿宋" w:eastAsia="仿宋_GB2312" w:cs="微软雅黑"/>
          <w:sz w:val="28"/>
          <w:szCs w:val="28"/>
        </w:rPr>
        <w:t>号</w:t>
      </w:r>
      <w:r>
        <w:rPr>
          <w:rFonts w:hint="eastAsia" w:ascii="仿宋_GB2312" w:hAnsi="仿宋" w:eastAsia="仿宋_GB2312" w:cs="Malgun Gothic"/>
          <w:sz w:val="28"/>
          <w:szCs w:val="28"/>
        </w:rPr>
        <w:t>前不得</w:t>
      </w:r>
      <w:r>
        <w:rPr>
          <w:rFonts w:hint="eastAsia" w:ascii="仿宋_GB2312" w:hAnsi="仿宋" w:eastAsia="仿宋_GB2312" w:cs="微软雅黑"/>
          <w:sz w:val="28"/>
          <w:szCs w:val="28"/>
        </w:rPr>
        <w:t>启动</w:t>
      </w:r>
      <w:r>
        <w:rPr>
          <w:rFonts w:hint="eastAsia" w:ascii="仿宋_GB2312" w:hAnsi="仿宋" w:eastAsia="仿宋_GB2312" w:cs="Malgun Gothic"/>
          <w:sz w:val="28"/>
          <w:szCs w:val="28"/>
        </w:rPr>
        <w:t>操作，各</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自行</w:t>
      </w:r>
      <w:r>
        <w:rPr>
          <w:rFonts w:hint="eastAsia" w:ascii="仿宋_GB2312" w:hAnsi="仿宋" w:eastAsia="仿宋_GB2312" w:cs="微软雅黑"/>
          <w:sz w:val="28"/>
          <w:szCs w:val="28"/>
        </w:rPr>
        <w:t>决</w:t>
      </w:r>
      <w:r>
        <w:rPr>
          <w:rFonts w:hint="eastAsia" w:ascii="仿宋_GB2312" w:hAnsi="仿宋" w:eastAsia="仿宋_GB2312" w:cs="Malgun Gothic"/>
          <w:sz w:val="28"/>
          <w:szCs w:val="28"/>
        </w:rPr>
        <w:t>定分工、工作程序和</w:t>
      </w:r>
      <w:r>
        <w:rPr>
          <w:rFonts w:hint="eastAsia" w:ascii="仿宋_GB2312" w:hAnsi="仿宋" w:eastAsia="仿宋_GB2312" w:cs="微软雅黑"/>
          <w:sz w:val="28"/>
          <w:szCs w:val="28"/>
        </w:rPr>
        <w:t>时间</w:t>
      </w:r>
      <w:r>
        <w:rPr>
          <w:rFonts w:hint="eastAsia" w:ascii="仿宋_GB2312" w:hAnsi="仿宋" w:eastAsia="仿宋_GB2312" w:cs="Malgun Gothic"/>
          <w:sz w:val="28"/>
          <w:szCs w:val="28"/>
        </w:rPr>
        <w:t>安排，在指定</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位上完成</w:t>
      </w:r>
      <w:r>
        <w:rPr>
          <w:rFonts w:hint="eastAsia" w:ascii="仿宋_GB2312" w:hAnsi="仿宋" w:eastAsia="仿宋_GB2312" w:cs="微软雅黑"/>
          <w:sz w:val="28"/>
          <w:szCs w:val="28"/>
        </w:rPr>
        <w:t>竞赛项</w:t>
      </w:r>
      <w:r>
        <w:rPr>
          <w:rFonts w:hint="eastAsia" w:ascii="仿宋_GB2312" w:hAnsi="仿宋" w:eastAsia="仿宋_GB2312"/>
          <w:sz w:val="28"/>
          <w:szCs w:val="28"/>
        </w:rPr>
        <w:t>目，</w:t>
      </w:r>
      <w:r>
        <w:rPr>
          <w:rFonts w:hint="eastAsia" w:ascii="仿宋_GB2312" w:hAnsi="仿宋" w:eastAsia="仿宋_GB2312" w:cs="微软雅黑"/>
          <w:sz w:val="28"/>
          <w:szCs w:val="28"/>
        </w:rPr>
        <w:t>严</w:t>
      </w:r>
      <w:r>
        <w:rPr>
          <w:rFonts w:hint="eastAsia" w:ascii="仿宋_GB2312" w:hAnsi="仿宋" w:eastAsia="仿宋_GB2312" w:cs="Malgun Gothic"/>
          <w:sz w:val="28"/>
          <w:szCs w:val="28"/>
        </w:rPr>
        <w:t>禁作弊行</w:t>
      </w:r>
      <w:r>
        <w:rPr>
          <w:rFonts w:hint="eastAsia" w:ascii="仿宋_GB2312" w:hAnsi="仿宋" w:eastAsia="仿宋_GB2312" w:cs="微软雅黑"/>
          <w:sz w:val="28"/>
          <w:szCs w:val="28"/>
        </w:rPr>
        <w:t>为</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6</w:t>
      </w:r>
      <w:r>
        <w:rPr>
          <w:rFonts w:ascii="仿宋_GB2312" w:hAnsi="仿宋" w:eastAsia="仿宋_GB2312"/>
          <w:sz w:val="28"/>
          <w:szCs w:val="28"/>
        </w:rPr>
        <w:t>)</w:t>
      </w:r>
      <w:r>
        <w:rPr>
          <w:rFonts w:hint="eastAsia" w:ascii="仿宋_GB2312" w:hAnsi="仿宋" w:eastAsia="仿宋_GB2312" w:cs="微软雅黑"/>
          <w:sz w:val="28"/>
          <w:szCs w:val="28"/>
        </w:rPr>
        <w:t>竞赛过</w:t>
      </w:r>
      <w:r>
        <w:rPr>
          <w:rFonts w:hint="eastAsia" w:ascii="仿宋_GB2312" w:hAnsi="仿宋" w:eastAsia="仿宋_GB2312" w:cs="Malgun Gothic"/>
          <w:sz w:val="28"/>
          <w:szCs w:val="28"/>
        </w:rPr>
        <w:t>程中，因</w:t>
      </w:r>
      <w:r>
        <w:rPr>
          <w:rFonts w:hint="eastAsia" w:ascii="仿宋_GB2312" w:hAnsi="仿宋" w:eastAsia="仿宋_GB2312" w:cs="微软雅黑"/>
          <w:sz w:val="28"/>
          <w:szCs w:val="28"/>
        </w:rPr>
        <w:t>严</w:t>
      </w:r>
      <w:r>
        <w:rPr>
          <w:rFonts w:hint="eastAsia" w:ascii="仿宋_GB2312" w:hAnsi="仿宋" w:eastAsia="仿宋_GB2312" w:cs="Malgun Gothic"/>
          <w:sz w:val="28"/>
          <w:szCs w:val="28"/>
        </w:rPr>
        <w:t>重操作失</w:t>
      </w:r>
      <w:r>
        <w:rPr>
          <w:rFonts w:hint="eastAsia" w:ascii="仿宋_GB2312" w:hAnsi="仿宋" w:eastAsia="仿宋_GB2312" w:cs="微软雅黑"/>
          <w:sz w:val="28"/>
          <w:szCs w:val="28"/>
        </w:rPr>
        <w:t>误</w:t>
      </w:r>
      <w:r>
        <w:rPr>
          <w:rFonts w:hint="eastAsia" w:ascii="仿宋_GB2312" w:hAnsi="仿宋" w:eastAsia="仿宋_GB2312" w:cs="Malgun Gothic"/>
          <w:sz w:val="28"/>
          <w:szCs w:val="28"/>
        </w:rPr>
        <w:t>或安全事故不能</w:t>
      </w:r>
      <w:r>
        <w:rPr>
          <w:rFonts w:hint="eastAsia" w:ascii="仿宋_GB2312" w:hAnsi="仿宋" w:eastAsia="仿宋_GB2312" w:cs="微软雅黑"/>
          <w:sz w:val="28"/>
          <w:szCs w:val="28"/>
        </w:rPr>
        <w:t>进</w:t>
      </w:r>
      <w:r>
        <w:rPr>
          <w:rFonts w:hint="eastAsia" w:ascii="仿宋_GB2312" w:hAnsi="仿宋" w:eastAsia="仿宋_GB2312" w:cs="Malgun Gothic"/>
          <w:sz w:val="28"/>
          <w:szCs w:val="28"/>
        </w:rPr>
        <w:t>行比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的（例如因</w:t>
      </w:r>
      <w:r>
        <w:rPr>
          <w:rFonts w:hint="eastAsia" w:ascii="仿宋_GB2312" w:hAnsi="仿宋" w:eastAsia="仿宋_GB2312" w:cs="微软雅黑"/>
          <w:sz w:val="28"/>
          <w:szCs w:val="28"/>
        </w:rPr>
        <w:t>综</w:t>
      </w:r>
      <w:r>
        <w:rPr>
          <w:rFonts w:hint="eastAsia" w:ascii="仿宋_GB2312" w:hAnsi="仿宋" w:eastAsia="仿宋_GB2312" w:cs="Malgun Gothic"/>
          <w:sz w:val="28"/>
          <w:szCs w:val="28"/>
        </w:rPr>
        <w:t>合布</w:t>
      </w:r>
      <w:r>
        <w:rPr>
          <w:rFonts w:hint="eastAsia" w:ascii="仿宋_GB2312" w:hAnsi="仿宋" w:eastAsia="仿宋_GB2312" w:cs="微软雅黑"/>
          <w:sz w:val="28"/>
          <w:szCs w:val="28"/>
        </w:rPr>
        <w:t>线发</w:t>
      </w:r>
      <w:r>
        <w:rPr>
          <w:rFonts w:hint="eastAsia" w:ascii="仿宋_GB2312" w:hAnsi="仿宋" w:eastAsia="仿宋_GB2312" w:cs="Malgun Gothic"/>
          <w:sz w:val="28"/>
          <w:szCs w:val="28"/>
        </w:rPr>
        <w:t>生短路</w:t>
      </w:r>
      <w:r>
        <w:rPr>
          <w:rFonts w:hint="eastAsia" w:ascii="仿宋_GB2312" w:hAnsi="仿宋" w:eastAsia="仿宋_GB2312" w:cs="微软雅黑"/>
          <w:sz w:val="28"/>
          <w:szCs w:val="28"/>
        </w:rPr>
        <w:t>导</w:t>
      </w:r>
      <w:r>
        <w:rPr>
          <w:rFonts w:hint="eastAsia" w:ascii="仿宋_GB2312" w:hAnsi="仿宋" w:eastAsia="仿宋_GB2312" w:cs="Malgun Gothic"/>
          <w:sz w:val="28"/>
          <w:szCs w:val="28"/>
        </w:rPr>
        <w:t>致</w:t>
      </w:r>
      <w:r>
        <w:rPr>
          <w:rFonts w:hint="eastAsia" w:ascii="仿宋_GB2312" w:hAnsi="仿宋" w:eastAsia="仿宋_GB2312" w:cs="微软雅黑"/>
          <w:sz w:val="28"/>
          <w:szCs w:val="28"/>
        </w:rPr>
        <w:t>赛场断电</w:t>
      </w:r>
      <w:r>
        <w:rPr>
          <w:rFonts w:hint="eastAsia" w:ascii="仿宋_GB2312" w:hAnsi="仿宋" w:eastAsia="仿宋_GB2312" w:cs="Malgun Gothic"/>
          <w:sz w:val="28"/>
          <w:szCs w:val="28"/>
        </w:rPr>
        <w:t>的、造成</w:t>
      </w:r>
      <w:r>
        <w:rPr>
          <w:rFonts w:hint="eastAsia" w:ascii="仿宋_GB2312" w:hAnsi="仿宋" w:eastAsia="仿宋_GB2312" w:cs="微软雅黑"/>
          <w:sz w:val="28"/>
          <w:szCs w:val="28"/>
        </w:rPr>
        <w:t>设备</w:t>
      </w:r>
      <w:r>
        <w:rPr>
          <w:rFonts w:hint="eastAsia" w:ascii="仿宋_GB2312" w:hAnsi="仿宋" w:eastAsia="仿宋_GB2312" w:cs="Malgun Gothic"/>
          <w:sz w:val="28"/>
          <w:szCs w:val="28"/>
        </w:rPr>
        <w:t>不能正常工作的），</w:t>
      </w:r>
      <w:r>
        <w:rPr>
          <w:rFonts w:hint="eastAsia" w:ascii="仿宋_GB2312" w:hAnsi="仿宋" w:eastAsia="仿宋_GB2312" w:cs="微软雅黑"/>
          <w:sz w:val="28"/>
          <w:szCs w:val="28"/>
        </w:rPr>
        <w:t>现场</w:t>
      </w:r>
      <w:r>
        <w:rPr>
          <w:rFonts w:hint="eastAsia" w:ascii="仿宋_GB2312" w:hAnsi="仿宋" w:eastAsia="仿宋_GB2312" w:cs="Malgun Gothic"/>
          <w:sz w:val="28"/>
          <w:szCs w:val="28"/>
        </w:rPr>
        <w:t>裁判</w:t>
      </w:r>
      <w:r>
        <w:rPr>
          <w:rFonts w:hint="eastAsia" w:ascii="仿宋_GB2312" w:hAnsi="仿宋" w:eastAsia="仿宋_GB2312" w:cs="微软雅黑"/>
          <w:sz w:val="28"/>
          <w:szCs w:val="28"/>
        </w:rPr>
        <w:t>员</w:t>
      </w:r>
      <w:r>
        <w:rPr>
          <w:rFonts w:hint="eastAsia" w:ascii="仿宋_GB2312" w:hAnsi="仿宋" w:eastAsia="仿宋_GB2312" w:cs="Malgun Gothic"/>
          <w:sz w:val="28"/>
          <w:szCs w:val="28"/>
        </w:rPr>
        <w:t>有</w:t>
      </w:r>
      <w:r>
        <w:rPr>
          <w:rFonts w:hint="eastAsia" w:ascii="仿宋_GB2312" w:hAnsi="仿宋" w:eastAsia="仿宋_GB2312" w:cs="微软雅黑"/>
          <w:sz w:val="28"/>
          <w:szCs w:val="28"/>
        </w:rPr>
        <w:t>权</w:t>
      </w:r>
      <w:r>
        <w:rPr>
          <w:rFonts w:hint="eastAsia" w:ascii="仿宋_GB2312" w:hAnsi="仿宋" w:eastAsia="仿宋_GB2312" w:cs="Malgun Gothic"/>
          <w:sz w:val="28"/>
          <w:szCs w:val="28"/>
        </w:rPr>
        <w:t>中止</w:t>
      </w:r>
      <w:r>
        <w:rPr>
          <w:rFonts w:hint="eastAsia" w:ascii="仿宋_GB2312" w:hAnsi="仿宋" w:eastAsia="仿宋_GB2312" w:cs="微软雅黑"/>
          <w:sz w:val="28"/>
          <w:szCs w:val="28"/>
        </w:rPr>
        <w:t>该队</w:t>
      </w:r>
      <w:r>
        <w:rPr>
          <w:rFonts w:hint="eastAsia" w:ascii="仿宋_GB2312" w:hAnsi="仿宋" w:eastAsia="仿宋_GB2312" w:cs="Malgun Gothic"/>
          <w:sz w:val="28"/>
          <w:szCs w:val="28"/>
        </w:rPr>
        <w:t>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7</w:t>
      </w:r>
      <w:r>
        <w:rPr>
          <w:rFonts w:ascii="仿宋_GB2312" w:hAnsi="仿宋" w:eastAsia="仿宋_GB2312"/>
          <w:sz w:val="28"/>
          <w:szCs w:val="28"/>
        </w:rPr>
        <w:t>)</w:t>
      </w:r>
      <w:r>
        <w:rPr>
          <w:rFonts w:hint="eastAsia" w:ascii="仿宋_GB2312" w:hAnsi="仿宋" w:eastAsia="仿宋_GB2312"/>
          <w:sz w:val="28"/>
          <w:szCs w:val="28"/>
        </w:rPr>
        <w:t>在一天的比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期</w:t>
      </w:r>
      <w:r>
        <w:rPr>
          <w:rFonts w:hint="eastAsia" w:ascii="仿宋_GB2312" w:hAnsi="仿宋" w:eastAsia="仿宋_GB2312" w:cs="微软雅黑"/>
          <w:sz w:val="28"/>
          <w:szCs w:val="28"/>
        </w:rPr>
        <w:t>间</w:t>
      </w:r>
      <w:r>
        <w:rPr>
          <w:rFonts w:hint="eastAsia" w:ascii="仿宋_GB2312" w:hAnsi="仿宋" w:eastAsia="仿宋_GB2312" w:cs="Malgun Gothic"/>
          <w:sz w:val="28"/>
          <w:szCs w:val="28"/>
        </w:rPr>
        <w:t>，</w:t>
      </w:r>
      <w:r>
        <w:rPr>
          <w:rFonts w:hint="eastAsia" w:ascii="仿宋_GB2312" w:hAnsi="仿宋" w:eastAsia="仿宋_GB2312" w:cs="微软雅黑"/>
          <w:sz w:val="28"/>
          <w:szCs w:val="28"/>
        </w:rPr>
        <w:t>选</w:t>
      </w:r>
      <w:r>
        <w:rPr>
          <w:rFonts w:hint="eastAsia" w:ascii="仿宋_GB2312" w:hAnsi="仿宋" w:eastAsia="仿宋_GB2312" w:cs="Malgun Gothic"/>
          <w:sz w:val="28"/>
          <w:szCs w:val="28"/>
        </w:rPr>
        <w:t>手在</w:t>
      </w:r>
      <w:r>
        <w:rPr>
          <w:rFonts w:ascii="仿宋_GB2312" w:hAnsi="仿宋" w:eastAsia="仿宋_GB2312"/>
          <w:sz w:val="28"/>
          <w:szCs w:val="28"/>
        </w:rPr>
        <w:t>4</w:t>
      </w:r>
      <w:r>
        <w:rPr>
          <w:rFonts w:hint="eastAsia" w:ascii="仿宋_GB2312" w:hAnsi="仿宋" w:eastAsia="仿宋_GB2312"/>
          <w:sz w:val="28"/>
          <w:szCs w:val="28"/>
        </w:rPr>
        <w:t>个</w:t>
      </w:r>
      <w:r>
        <w:rPr>
          <w:rFonts w:ascii="仿宋_GB2312" w:hAnsi="仿宋" w:eastAsia="仿宋_GB2312"/>
          <w:sz w:val="28"/>
          <w:szCs w:val="28"/>
        </w:rPr>
        <w:t>小时内</w:t>
      </w:r>
      <w:r>
        <w:rPr>
          <w:rFonts w:hint="eastAsia" w:ascii="仿宋_GB2312" w:hAnsi="仿宋" w:eastAsia="仿宋_GB2312" w:cs="微软雅黑"/>
          <w:sz w:val="28"/>
          <w:szCs w:val="28"/>
        </w:rPr>
        <w:t>连续</w:t>
      </w:r>
      <w:r>
        <w:rPr>
          <w:rFonts w:hint="eastAsia" w:ascii="仿宋_GB2312" w:hAnsi="仿宋" w:eastAsia="仿宋_GB2312" w:cs="Malgun Gothic"/>
          <w:sz w:val="28"/>
          <w:szCs w:val="28"/>
        </w:rPr>
        <w:t>工作，食品、</w:t>
      </w:r>
      <w:r>
        <w:rPr>
          <w:rFonts w:hint="eastAsia" w:ascii="仿宋_GB2312" w:hAnsi="仿宋" w:eastAsia="仿宋_GB2312" w:cs="微软雅黑"/>
          <w:sz w:val="28"/>
          <w:szCs w:val="28"/>
        </w:rPr>
        <w:t>饮</w:t>
      </w:r>
      <w:r>
        <w:rPr>
          <w:rFonts w:hint="eastAsia" w:ascii="仿宋_GB2312" w:hAnsi="仿宋" w:eastAsia="仿宋_GB2312" w:cs="Malgun Gothic"/>
          <w:sz w:val="28"/>
          <w:szCs w:val="28"/>
        </w:rPr>
        <w:t>水等由</w:t>
      </w:r>
      <w:r>
        <w:rPr>
          <w:rFonts w:hint="eastAsia" w:ascii="仿宋_GB2312" w:hAnsi="仿宋" w:eastAsia="仿宋_GB2312" w:cs="微软雅黑"/>
          <w:sz w:val="28"/>
          <w:szCs w:val="28"/>
        </w:rPr>
        <w:t>赛场统</w:t>
      </w:r>
      <w:r>
        <w:rPr>
          <w:rFonts w:hint="eastAsia" w:ascii="仿宋_GB2312" w:hAnsi="仿宋" w:eastAsia="仿宋_GB2312" w:cs="Malgun Gothic"/>
          <w:sz w:val="28"/>
          <w:szCs w:val="28"/>
        </w:rPr>
        <w:t>一提供。</w:t>
      </w:r>
      <w:r>
        <w:rPr>
          <w:rFonts w:hint="eastAsia" w:ascii="仿宋_GB2312" w:hAnsi="仿宋" w:eastAsia="仿宋_GB2312" w:cs="微软雅黑"/>
          <w:sz w:val="28"/>
          <w:szCs w:val="28"/>
        </w:rPr>
        <w:t>选</w:t>
      </w:r>
      <w:r>
        <w:rPr>
          <w:rFonts w:hint="eastAsia" w:ascii="仿宋_GB2312" w:hAnsi="仿宋" w:eastAsia="仿宋_GB2312" w:cs="Malgun Gothic"/>
          <w:sz w:val="28"/>
          <w:szCs w:val="28"/>
        </w:rPr>
        <w:t>手休息、</w:t>
      </w:r>
      <w:r>
        <w:rPr>
          <w:rFonts w:hint="eastAsia" w:ascii="仿宋_GB2312" w:hAnsi="仿宋" w:eastAsia="仿宋_GB2312" w:cs="微软雅黑"/>
          <w:sz w:val="28"/>
          <w:szCs w:val="28"/>
        </w:rPr>
        <w:t>饮</w:t>
      </w:r>
      <w:r>
        <w:rPr>
          <w:rFonts w:hint="eastAsia" w:ascii="仿宋_GB2312" w:hAnsi="仿宋" w:eastAsia="仿宋_GB2312" w:cs="Malgun Gothic"/>
          <w:sz w:val="28"/>
          <w:szCs w:val="28"/>
        </w:rPr>
        <w:t>食或如</w:t>
      </w:r>
      <w:r>
        <w:rPr>
          <w:rFonts w:hint="eastAsia" w:ascii="仿宋_GB2312" w:hAnsi="仿宋" w:eastAsia="仿宋_GB2312" w:cs="微软雅黑"/>
          <w:sz w:val="28"/>
          <w:szCs w:val="28"/>
        </w:rPr>
        <w:t>厕时间</w:t>
      </w:r>
      <w:r>
        <w:rPr>
          <w:rFonts w:hint="eastAsia" w:ascii="仿宋_GB2312" w:hAnsi="仿宋" w:eastAsia="仿宋_GB2312" w:cs="Malgun Gothic"/>
          <w:sz w:val="28"/>
          <w:szCs w:val="28"/>
        </w:rPr>
        <w:t>均</w:t>
      </w:r>
      <w:r>
        <w:rPr>
          <w:rFonts w:hint="eastAsia" w:ascii="仿宋_GB2312" w:hAnsi="仿宋" w:eastAsia="仿宋_GB2312" w:cs="微软雅黑"/>
          <w:sz w:val="28"/>
          <w:szCs w:val="28"/>
        </w:rPr>
        <w:t>计</w:t>
      </w:r>
      <w:r>
        <w:rPr>
          <w:rFonts w:hint="eastAsia" w:ascii="仿宋_GB2312" w:hAnsi="仿宋" w:eastAsia="仿宋_GB2312" w:cs="Malgun Gothic"/>
          <w:sz w:val="28"/>
          <w:szCs w:val="28"/>
        </w:rPr>
        <w:t>算在比</w:t>
      </w:r>
      <w:r>
        <w:rPr>
          <w:rFonts w:hint="eastAsia" w:ascii="仿宋_GB2312" w:hAnsi="仿宋" w:eastAsia="仿宋_GB2312" w:cs="微软雅黑"/>
          <w:sz w:val="28"/>
          <w:szCs w:val="28"/>
        </w:rPr>
        <w:t>赛时间内</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8</w:t>
      </w:r>
      <w:r>
        <w:rPr>
          <w:rFonts w:ascii="仿宋_GB2312" w:hAnsi="仿宋" w:eastAsia="仿宋_GB2312"/>
          <w:sz w:val="28"/>
          <w:szCs w:val="28"/>
        </w:rPr>
        <w:t>)</w:t>
      </w:r>
      <w:r>
        <w:rPr>
          <w:rFonts w:hint="eastAsia" w:ascii="仿宋_GB2312" w:hAnsi="仿宋" w:eastAsia="仿宋_GB2312"/>
          <w:sz w:val="28"/>
          <w:szCs w:val="28"/>
        </w:rPr>
        <w:t>凡在</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期</w:t>
      </w:r>
      <w:r>
        <w:rPr>
          <w:rFonts w:hint="eastAsia" w:ascii="仿宋_GB2312" w:hAnsi="仿宋" w:eastAsia="仿宋_GB2312" w:cs="微软雅黑"/>
          <w:sz w:val="28"/>
          <w:szCs w:val="28"/>
        </w:rPr>
        <w:t>间</w:t>
      </w:r>
      <w:r>
        <w:rPr>
          <w:rFonts w:hint="eastAsia" w:ascii="仿宋_GB2312" w:hAnsi="仿宋" w:eastAsia="仿宋_GB2312" w:cs="Malgun Gothic"/>
          <w:sz w:val="28"/>
          <w:szCs w:val="28"/>
        </w:rPr>
        <w:t>提前离</w:t>
      </w:r>
      <w:r>
        <w:rPr>
          <w:rFonts w:hint="eastAsia" w:ascii="仿宋_GB2312" w:hAnsi="仿宋" w:eastAsia="仿宋_GB2312" w:cs="微软雅黑"/>
          <w:sz w:val="28"/>
          <w:szCs w:val="28"/>
        </w:rPr>
        <w:t>开</w:t>
      </w:r>
      <w:r>
        <w:rPr>
          <w:rFonts w:hint="eastAsia" w:ascii="仿宋_GB2312" w:hAnsi="仿宋" w:eastAsia="仿宋_GB2312" w:cs="Malgun Gothic"/>
          <w:sz w:val="28"/>
          <w:szCs w:val="28"/>
        </w:rPr>
        <w:t>的</w:t>
      </w:r>
      <w:r>
        <w:rPr>
          <w:rFonts w:hint="eastAsia" w:ascii="仿宋_GB2312" w:hAnsi="仿宋" w:eastAsia="仿宋_GB2312" w:cs="微软雅黑"/>
          <w:sz w:val="28"/>
          <w:szCs w:val="28"/>
        </w:rPr>
        <w:t>选</w:t>
      </w:r>
      <w:r>
        <w:rPr>
          <w:rFonts w:hint="eastAsia" w:ascii="仿宋_GB2312" w:hAnsi="仿宋" w:eastAsia="仿宋_GB2312" w:cs="Malgun Gothic"/>
          <w:sz w:val="28"/>
          <w:szCs w:val="28"/>
        </w:rPr>
        <w:t>手，</w:t>
      </w:r>
      <w:r>
        <w:rPr>
          <w:rFonts w:hint="eastAsia" w:ascii="仿宋_GB2312" w:hAnsi="仿宋" w:eastAsia="仿宋_GB2312" w:cs="微软雅黑"/>
          <w:sz w:val="28"/>
          <w:szCs w:val="28"/>
        </w:rPr>
        <w:t>当</w:t>
      </w:r>
      <w:r>
        <w:rPr>
          <w:rFonts w:hint="eastAsia" w:ascii="仿宋_GB2312" w:hAnsi="仿宋" w:eastAsia="仿宋_GB2312" w:cs="Malgun Gothic"/>
          <w:sz w:val="28"/>
          <w:szCs w:val="28"/>
        </w:rPr>
        <w:t>天不得返回</w:t>
      </w:r>
      <w:r>
        <w:rPr>
          <w:rFonts w:hint="eastAsia" w:ascii="仿宋_GB2312" w:hAnsi="仿宋" w:eastAsia="仿宋_GB2312" w:cs="微软雅黑"/>
          <w:sz w:val="28"/>
          <w:szCs w:val="28"/>
        </w:rPr>
        <w:t>赛场</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9</w:t>
      </w:r>
      <w:r>
        <w:rPr>
          <w:rFonts w:ascii="仿宋_GB2312" w:hAnsi="仿宋" w:eastAsia="仿宋_GB2312"/>
          <w:sz w:val="28"/>
          <w:szCs w:val="28"/>
        </w:rPr>
        <w:t>)</w:t>
      </w:r>
      <w:r>
        <w:rPr>
          <w:rFonts w:hint="eastAsia" w:ascii="仿宋_GB2312" w:hAnsi="仿宋" w:eastAsia="仿宋_GB2312" w:cs="微软雅黑"/>
          <w:sz w:val="28"/>
          <w:szCs w:val="28"/>
        </w:rPr>
        <w:t>为</w:t>
      </w:r>
      <w:r>
        <w:rPr>
          <w:rFonts w:hint="eastAsia" w:ascii="仿宋_GB2312" w:hAnsi="仿宋" w:eastAsia="仿宋_GB2312" w:cs="Malgun Gothic"/>
          <w:sz w:val="28"/>
          <w:szCs w:val="28"/>
        </w:rPr>
        <w:t>培</w:t>
      </w:r>
      <w:r>
        <w:rPr>
          <w:rFonts w:hint="eastAsia" w:ascii="仿宋_GB2312" w:hAnsi="仿宋" w:eastAsia="仿宋_GB2312" w:cs="微软雅黑"/>
          <w:sz w:val="28"/>
          <w:szCs w:val="28"/>
        </w:rPr>
        <w:t>养</w:t>
      </w:r>
      <w:r>
        <w:rPr>
          <w:rFonts w:hint="eastAsia" w:ascii="仿宋_GB2312" w:hAnsi="仿宋" w:eastAsia="仿宋_GB2312" w:cs="Malgun Gothic"/>
          <w:sz w:val="28"/>
          <w:szCs w:val="28"/>
        </w:rPr>
        <w:t>技能型人才的工作</w:t>
      </w:r>
      <w:r>
        <w:rPr>
          <w:rFonts w:hint="eastAsia" w:ascii="仿宋_GB2312" w:hAnsi="仿宋" w:eastAsia="仿宋_GB2312" w:cs="微软雅黑"/>
          <w:sz w:val="28"/>
          <w:szCs w:val="28"/>
        </w:rPr>
        <w:t>风</w:t>
      </w:r>
      <w:r>
        <w:rPr>
          <w:rFonts w:hint="eastAsia" w:ascii="仿宋_GB2312" w:hAnsi="仿宋" w:eastAsia="仿宋_GB2312" w:cs="Malgun Gothic"/>
          <w:sz w:val="28"/>
          <w:szCs w:val="28"/>
        </w:rPr>
        <w:t>格，在</w:t>
      </w:r>
      <w:r>
        <w:rPr>
          <w:rFonts w:hint="eastAsia" w:ascii="仿宋_GB2312" w:hAnsi="仿宋" w:eastAsia="仿宋_GB2312" w:cs="微软雅黑"/>
          <w:sz w:val="28"/>
          <w:szCs w:val="28"/>
        </w:rPr>
        <w:t>参赛</w:t>
      </w:r>
      <w:r>
        <w:rPr>
          <w:rFonts w:hint="eastAsia" w:ascii="仿宋_GB2312" w:hAnsi="仿宋" w:eastAsia="仿宋_GB2312" w:cs="Malgun Gothic"/>
          <w:sz w:val="28"/>
          <w:szCs w:val="28"/>
        </w:rPr>
        <w:t>期</w:t>
      </w:r>
      <w:r>
        <w:rPr>
          <w:rFonts w:hint="eastAsia" w:ascii="仿宋_GB2312" w:hAnsi="仿宋" w:eastAsia="仿宋_GB2312" w:cs="微软雅黑"/>
          <w:sz w:val="28"/>
          <w:szCs w:val="28"/>
        </w:rPr>
        <w:t>间</w:t>
      </w:r>
      <w:r>
        <w:rPr>
          <w:rFonts w:hint="eastAsia" w:ascii="仿宋_GB2312" w:hAnsi="仿宋" w:eastAsia="仿宋_GB2312" w:cs="Malgun Gothic"/>
          <w:sz w:val="28"/>
          <w:szCs w:val="28"/>
        </w:rPr>
        <w:t>，</w:t>
      </w:r>
      <w:r>
        <w:rPr>
          <w:rFonts w:hint="eastAsia" w:ascii="仿宋_GB2312" w:hAnsi="仿宋" w:eastAsia="仿宋_GB2312" w:cs="微软雅黑"/>
          <w:sz w:val="28"/>
          <w:szCs w:val="28"/>
        </w:rPr>
        <w:t>选</w:t>
      </w:r>
      <w:r>
        <w:rPr>
          <w:rFonts w:hint="eastAsia" w:ascii="仿宋_GB2312" w:hAnsi="仿宋" w:eastAsia="仿宋_GB2312" w:cs="Malgun Gothic"/>
          <w:sz w:val="28"/>
          <w:szCs w:val="28"/>
        </w:rPr>
        <w:t>手</w:t>
      </w:r>
      <w:r>
        <w:rPr>
          <w:rFonts w:hint="eastAsia" w:ascii="仿宋_GB2312" w:hAnsi="仿宋" w:eastAsia="仿宋_GB2312" w:cs="微软雅黑"/>
          <w:sz w:val="28"/>
          <w:szCs w:val="28"/>
        </w:rPr>
        <w:t>应当</w:t>
      </w:r>
      <w:r>
        <w:rPr>
          <w:rFonts w:hint="eastAsia" w:ascii="仿宋_GB2312" w:hAnsi="仿宋" w:eastAsia="仿宋_GB2312" w:cs="Malgun Gothic"/>
          <w:sz w:val="28"/>
          <w:szCs w:val="28"/>
        </w:rPr>
        <w:t>注意保持工作</w:t>
      </w:r>
      <w:r>
        <w:rPr>
          <w:rFonts w:hint="eastAsia" w:ascii="仿宋_GB2312" w:hAnsi="仿宋" w:eastAsia="仿宋_GB2312" w:cs="微软雅黑"/>
          <w:sz w:val="28"/>
          <w:szCs w:val="28"/>
        </w:rPr>
        <w:t>环</w:t>
      </w:r>
      <w:r>
        <w:rPr>
          <w:rFonts w:hint="eastAsia" w:ascii="仿宋_GB2312" w:hAnsi="仿宋" w:eastAsia="仿宋_GB2312" w:cs="Malgun Gothic"/>
          <w:sz w:val="28"/>
          <w:szCs w:val="28"/>
        </w:rPr>
        <w:t>境及</w:t>
      </w:r>
      <w:r>
        <w:rPr>
          <w:rFonts w:hint="eastAsia" w:ascii="仿宋_GB2312" w:hAnsi="仿宋" w:eastAsia="仿宋_GB2312" w:cs="微软雅黑"/>
          <w:sz w:val="28"/>
          <w:szCs w:val="28"/>
        </w:rPr>
        <w:t>设备摆</w:t>
      </w:r>
      <w:r>
        <w:rPr>
          <w:rFonts w:hint="eastAsia" w:ascii="仿宋_GB2312" w:hAnsi="仿宋" w:eastAsia="仿宋_GB2312" w:cs="Malgun Gothic"/>
          <w:sz w:val="28"/>
          <w:szCs w:val="28"/>
        </w:rPr>
        <w:t>放符合企</w:t>
      </w:r>
      <w:r>
        <w:rPr>
          <w:rFonts w:hint="eastAsia" w:ascii="仿宋_GB2312" w:hAnsi="仿宋" w:eastAsia="仿宋_GB2312" w:cs="微软雅黑"/>
          <w:sz w:val="28"/>
          <w:szCs w:val="28"/>
        </w:rPr>
        <w:t>业</w:t>
      </w:r>
      <w:r>
        <w:rPr>
          <w:rFonts w:hint="eastAsia" w:ascii="仿宋_GB2312" w:hAnsi="仿宋" w:eastAsia="仿宋_GB2312" w:cs="Malgun Gothic"/>
          <w:sz w:val="28"/>
          <w:szCs w:val="28"/>
        </w:rPr>
        <w:t>生</w:t>
      </w:r>
      <w:r>
        <w:rPr>
          <w:rFonts w:hint="eastAsia" w:ascii="仿宋_GB2312" w:hAnsi="仿宋" w:eastAsia="仿宋_GB2312" w:cs="微软雅黑"/>
          <w:sz w:val="28"/>
          <w:szCs w:val="28"/>
        </w:rPr>
        <w:t>产</w:t>
      </w:r>
      <w:r>
        <w:rPr>
          <w:rFonts w:hint="eastAsia" w:ascii="仿宋_GB2312" w:hAnsi="仿宋" w:eastAsia="仿宋_GB2312" w:cs="Malgun Gothic"/>
          <w:sz w:val="28"/>
          <w:szCs w:val="28"/>
        </w:rPr>
        <w:t>“</w:t>
      </w:r>
      <w:r>
        <w:rPr>
          <w:rFonts w:hint="eastAsia" w:ascii="仿宋_GB2312" w:hAnsi="仿宋" w:eastAsia="仿宋_GB2312"/>
          <w:sz w:val="28"/>
          <w:szCs w:val="28"/>
        </w:rPr>
        <w:t>5S”（即整理、整</w:t>
      </w:r>
      <w:r>
        <w:rPr>
          <w:rFonts w:hint="eastAsia" w:ascii="仿宋_GB2312" w:hAnsi="仿宋" w:eastAsia="仿宋_GB2312" w:cs="微软雅黑"/>
          <w:sz w:val="28"/>
          <w:szCs w:val="28"/>
        </w:rPr>
        <w:t>顿</w:t>
      </w:r>
      <w:r>
        <w:rPr>
          <w:rFonts w:hint="eastAsia" w:ascii="仿宋_GB2312" w:hAnsi="仿宋" w:eastAsia="仿宋_GB2312" w:cs="Malgun Gothic"/>
          <w:sz w:val="28"/>
          <w:szCs w:val="28"/>
        </w:rPr>
        <w:t>、</w:t>
      </w:r>
      <w:r>
        <w:rPr>
          <w:rFonts w:hint="eastAsia" w:ascii="仿宋_GB2312" w:hAnsi="仿宋" w:eastAsia="仿宋_GB2312" w:cs="微软雅黑"/>
          <w:sz w:val="28"/>
          <w:szCs w:val="28"/>
        </w:rPr>
        <w:t>清扫</w:t>
      </w:r>
      <w:r>
        <w:rPr>
          <w:rFonts w:hint="eastAsia" w:ascii="仿宋_GB2312" w:hAnsi="仿宋" w:eastAsia="仿宋_GB2312" w:cs="Malgun Gothic"/>
          <w:sz w:val="28"/>
          <w:szCs w:val="28"/>
        </w:rPr>
        <w:t>、</w:t>
      </w:r>
      <w:r>
        <w:rPr>
          <w:rFonts w:hint="eastAsia" w:ascii="仿宋_GB2312" w:hAnsi="仿宋" w:eastAsia="仿宋_GB2312" w:cs="微软雅黑"/>
          <w:sz w:val="28"/>
          <w:szCs w:val="28"/>
        </w:rPr>
        <w:t>清洁</w:t>
      </w:r>
      <w:r>
        <w:rPr>
          <w:rFonts w:hint="eastAsia" w:ascii="仿宋_GB2312" w:hAnsi="仿宋" w:eastAsia="仿宋_GB2312" w:cs="Malgun Gothic"/>
          <w:sz w:val="28"/>
          <w:szCs w:val="28"/>
        </w:rPr>
        <w:t>和素</w:t>
      </w:r>
      <w:r>
        <w:rPr>
          <w:rFonts w:hint="eastAsia" w:ascii="仿宋_GB2312" w:hAnsi="仿宋" w:eastAsia="仿宋_GB2312" w:cs="微软雅黑"/>
          <w:sz w:val="28"/>
          <w:szCs w:val="28"/>
        </w:rPr>
        <w:t>养</w:t>
      </w:r>
      <w:r>
        <w:rPr>
          <w:rFonts w:hint="eastAsia" w:ascii="仿宋_GB2312" w:hAnsi="仿宋" w:eastAsia="仿宋_GB2312" w:cs="Malgun Gothic"/>
          <w:sz w:val="28"/>
          <w:szCs w:val="28"/>
        </w:rPr>
        <w:t>）的原</w:t>
      </w:r>
      <w:r>
        <w:rPr>
          <w:rFonts w:hint="eastAsia" w:ascii="仿宋_GB2312" w:hAnsi="仿宋" w:eastAsia="仿宋_GB2312" w:cs="微软雅黑"/>
          <w:sz w:val="28"/>
          <w:szCs w:val="28"/>
        </w:rPr>
        <w:t>则</w:t>
      </w:r>
      <w:r>
        <w:rPr>
          <w:rFonts w:hint="eastAsia" w:ascii="仿宋_GB2312" w:hAnsi="仿宋" w:eastAsia="仿宋_GB2312" w:cs="Malgun Gothic"/>
          <w:sz w:val="28"/>
          <w:szCs w:val="28"/>
        </w:rPr>
        <w:t>，如果</w:t>
      </w:r>
      <w:r>
        <w:rPr>
          <w:rFonts w:hint="eastAsia" w:ascii="仿宋_GB2312" w:hAnsi="仿宋" w:eastAsia="仿宋_GB2312" w:cs="微软雅黑"/>
          <w:sz w:val="28"/>
          <w:szCs w:val="28"/>
        </w:rPr>
        <w:t>过</w:t>
      </w:r>
      <w:r>
        <w:rPr>
          <w:rFonts w:hint="eastAsia" w:ascii="仿宋_GB2312" w:hAnsi="仿宋" w:eastAsia="仿宋_GB2312" w:cs="Malgun Gothic"/>
          <w:sz w:val="28"/>
          <w:szCs w:val="28"/>
        </w:rPr>
        <w:t>于</w:t>
      </w:r>
      <w:r>
        <w:rPr>
          <w:rFonts w:hint="eastAsia" w:ascii="仿宋_GB2312" w:hAnsi="仿宋" w:eastAsia="仿宋_GB2312" w:cs="微软雅黑"/>
          <w:sz w:val="28"/>
          <w:szCs w:val="28"/>
        </w:rPr>
        <w:t>脏乱</w:t>
      </w:r>
      <w:r>
        <w:rPr>
          <w:rFonts w:hint="eastAsia" w:ascii="仿宋_GB2312" w:hAnsi="仿宋" w:eastAsia="仿宋_GB2312" w:cs="Malgun Gothic"/>
          <w:sz w:val="28"/>
          <w:szCs w:val="28"/>
        </w:rPr>
        <w:t>，裁判</w:t>
      </w:r>
      <w:r>
        <w:rPr>
          <w:rFonts w:hint="eastAsia" w:ascii="仿宋_GB2312" w:hAnsi="仿宋" w:eastAsia="仿宋_GB2312" w:cs="微软雅黑"/>
          <w:sz w:val="28"/>
          <w:szCs w:val="28"/>
        </w:rPr>
        <w:t>员</w:t>
      </w:r>
      <w:r>
        <w:rPr>
          <w:rFonts w:hint="eastAsia" w:ascii="仿宋_GB2312" w:hAnsi="仿宋" w:eastAsia="仿宋_GB2312" w:cs="Malgun Gothic"/>
          <w:sz w:val="28"/>
          <w:szCs w:val="28"/>
        </w:rPr>
        <w:t>有</w:t>
      </w:r>
      <w:r>
        <w:rPr>
          <w:rFonts w:hint="eastAsia" w:ascii="仿宋_GB2312" w:hAnsi="仿宋" w:eastAsia="仿宋_GB2312" w:cs="微软雅黑"/>
          <w:sz w:val="28"/>
          <w:szCs w:val="28"/>
        </w:rPr>
        <w:t>权</w:t>
      </w:r>
      <w:r>
        <w:rPr>
          <w:rFonts w:hint="eastAsia" w:ascii="仿宋_GB2312" w:hAnsi="仿宋" w:eastAsia="仿宋_GB2312" w:cs="Malgun Gothic"/>
          <w:sz w:val="28"/>
          <w:szCs w:val="28"/>
        </w:rPr>
        <w:t>酌情扣分。</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10</w:t>
      </w:r>
      <w:r>
        <w:rPr>
          <w:rFonts w:ascii="仿宋_GB2312" w:hAnsi="仿宋" w:eastAsia="仿宋_GB2312"/>
          <w:sz w:val="28"/>
          <w:szCs w:val="28"/>
        </w:rPr>
        <w:t>)</w:t>
      </w:r>
      <w:r>
        <w:rPr>
          <w:rFonts w:hint="eastAsia" w:ascii="仿宋_GB2312" w:hAnsi="仿宋" w:eastAsia="仿宋_GB2312"/>
          <w:sz w:val="28"/>
          <w:szCs w:val="28"/>
        </w:rPr>
        <w:t>在比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中如遇非人</w:t>
      </w:r>
      <w:r>
        <w:rPr>
          <w:rFonts w:hint="eastAsia" w:ascii="仿宋_GB2312" w:hAnsi="仿宋" w:eastAsia="仿宋_GB2312" w:cs="微软雅黑"/>
          <w:sz w:val="28"/>
          <w:szCs w:val="28"/>
        </w:rPr>
        <w:t>为</w:t>
      </w:r>
      <w:r>
        <w:rPr>
          <w:rFonts w:hint="eastAsia" w:ascii="仿宋_GB2312" w:hAnsi="仿宋" w:eastAsia="仿宋_GB2312" w:cs="Malgun Gothic"/>
          <w:sz w:val="28"/>
          <w:szCs w:val="28"/>
        </w:rPr>
        <w:t>因素造成的</w:t>
      </w:r>
      <w:r>
        <w:rPr>
          <w:rFonts w:hint="eastAsia" w:ascii="仿宋_GB2312" w:hAnsi="仿宋" w:eastAsia="仿宋_GB2312" w:cs="微软雅黑"/>
          <w:sz w:val="28"/>
          <w:szCs w:val="28"/>
        </w:rPr>
        <w:t>设备</w:t>
      </w:r>
      <w:r>
        <w:rPr>
          <w:rFonts w:hint="eastAsia" w:ascii="仿宋_GB2312" w:hAnsi="仿宋" w:eastAsia="仿宋_GB2312" w:cs="Malgun Gothic"/>
          <w:sz w:val="28"/>
          <w:szCs w:val="28"/>
        </w:rPr>
        <w:t>故障，</w:t>
      </w:r>
      <w:r>
        <w:rPr>
          <w:rFonts w:hint="eastAsia" w:ascii="仿宋_GB2312" w:hAnsi="仿宋" w:eastAsia="仿宋_GB2312" w:cs="微软雅黑"/>
          <w:sz w:val="28"/>
          <w:szCs w:val="28"/>
        </w:rPr>
        <w:t>经</w:t>
      </w:r>
      <w:r>
        <w:rPr>
          <w:rFonts w:hint="eastAsia" w:ascii="仿宋_GB2312" w:hAnsi="仿宋" w:eastAsia="仿宋_GB2312" w:cs="Malgun Gothic"/>
          <w:sz w:val="28"/>
          <w:szCs w:val="28"/>
        </w:rPr>
        <w:t>裁判确</w:t>
      </w:r>
      <w:r>
        <w:rPr>
          <w:rFonts w:hint="eastAsia" w:ascii="仿宋_GB2312" w:hAnsi="仿宋" w:eastAsia="仿宋_GB2312" w:cs="微软雅黑"/>
          <w:sz w:val="28"/>
          <w:szCs w:val="28"/>
        </w:rPr>
        <w:t>认</w:t>
      </w:r>
      <w:r>
        <w:rPr>
          <w:rFonts w:hint="eastAsia" w:ascii="仿宋_GB2312" w:hAnsi="仿宋" w:eastAsia="仿宋_GB2312" w:cs="Malgun Gothic"/>
          <w:sz w:val="28"/>
          <w:szCs w:val="28"/>
        </w:rPr>
        <w:t>后，可向裁判</w:t>
      </w:r>
      <w:r>
        <w:rPr>
          <w:rFonts w:hint="eastAsia" w:ascii="仿宋_GB2312" w:hAnsi="仿宋" w:eastAsia="仿宋_GB2312" w:cs="微软雅黑"/>
          <w:sz w:val="28"/>
          <w:szCs w:val="28"/>
        </w:rPr>
        <w:t>长</w:t>
      </w:r>
      <w:r>
        <w:rPr>
          <w:rFonts w:hint="eastAsia" w:ascii="仿宋_GB2312" w:hAnsi="仿宋" w:eastAsia="仿宋_GB2312" w:cs="Malgun Gothic"/>
          <w:sz w:val="28"/>
          <w:szCs w:val="28"/>
        </w:rPr>
        <w:t>申</w:t>
      </w:r>
      <w:r>
        <w:rPr>
          <w:rFonts w:hint="eastAsia" w:ascii="仿宋_GB2312" w:hAnsi="仿宋" w:eastAsia="仿宋_GB2312" w:cs="微软雅黑"/>
          <w:sz w:val="28"/>
          <w:szCs w:val="28"/>
        </w:rPr>
        <w:t>请补</w:t>
      </w:r>
      <w:r>
        <w:rPr>
          <w:rFonts w:hint="eastAsia" w:ascii="仿宋_GB2312" w:hAnsi="仿宋" w:eastAsia="仿宋_GB2312" w:cs="Malgun Gothic"/>
          <w:sz w:val="28"/>
          <w:szCs w:val="28"/>
        </w:rPr>
        <w:t>足排除故障的</w:t>
      </w:r>
      <w:r>
        <w:rPr>
          <w:rFonts w:hint="eastAsia" w:ascii="仿宋_GB2312" w:hAnsi="仿宋" w:eastAsia="仿宋_GB2312" w:cs="微软雅黑"/>
          <w:sz w:val="28"/>
          <w:szCs w:val="28"/>
        </w:rPr>
        <w:t>时间</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11</w:t>
      </w:r>
      <w:r>
        <w:rPr>
          <w:rFonts w:ascii="仿宋_GB2312" w:hAnsi="仿宋" w:eastAsia="仿宋_GB2312"/>
          <w:sz w:val="28"/>
          <w:szCs w:val="28"/>
        </w:rPr>
        <w:t>)</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欲提前</w:t>
      </w:r>
      <w:r>
        <w:rPr>
          <w:rFonts w:hint="eastAsia" w:ascii="仿宋_GB2312" w:hAnsi="仿宋" w:eastAsia="仿宋_GB2312" w:cs="微软雅黑"/>
          <w:sz w:val="28"/>
          <w:szCs w:val="28"/>
        </w:rPr>
        <w:t>结</w:t>
      </w:r>
      <w:r>
        <w:rPr>
          <w:rFonts w:hint="eastAsia" w:ascii="仿宋_GB2312" w:hAnsi="仿宋" w:eastAsia="仿宋_GB2312" w:cs="Malgun Gothic"/>
          <w:sz w:val="28"/>
          <w:szCs w:val="28"/>
        </w:rPr>
        <w:t>束比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w:t>
      </w:r>
      <w:r>
        <w:rPr>
          <w:rFonts w:hint="eastAsia" w:ascii="仿宋_GB2312" w:hAnsi="仿宋" w:eastAsia="仿宋_GB2312" w:cs="微软雅黑"/>
          <w:sz w:val="28"/>
          <w:szCs w:val="28"/>
        </w:rPr>
        <w:t>应</w:t>
      </w:r>
      <w:r>
        <w:rPr>
          <w:rFonts w:hint="eastAsia" w:ascii="仿宋_GB2312" w:hAnsi="仿宋" w:eastAsia="仿宋_GB2312" w:cs="Malgun Gothic"/>
          <w:sz w:val="28"/>
          <w:szCs w:val="28"/>
        </w:rPr>
        <w:t>向</w:t>
      </w:r>
      <w:r>
        <w:rPr>
          <w:rFonts w:hint="eastAsia" w:ascii="仿宋_GB2312" w:hAnsi="仿宋" w:eastAsia="仿宋_GB2312" w:cs="微软雅黑"/>
          <w:sz w:val="28"/>
          <w:szCs w:val="28"/>
        </w:rPr>
        <w:t>现场</w:t>
      </w:r>
      <w:r>
        <w:rPr>
          <w:rFonts w:hint="eastAsia" w:ascii="仿宋_GB2312" w:hAnsi="仿宋" w:eastAsia="仿宋_GB2312" w:cs="Malgun Gothic"/>
          <w:sz w:val="28"/>
          <w:szCs w:val="28"/>
        </w:rPr>
        <w:t>裁判</w:t>
      </w:r>
      <w:r>
        <w:rPr>
          <w:rFonts w:hint="eastAsia" w:ascii="仿宋_GB2312" w:hAnsi="仿宋" w:eastAsia="仿宋_GB2312" w:cs="微软雅黑"/>
          <w:sz w:val="28"/>
          <w:szCs w:val="28"/>
        </w:rPr>
        <w:t>员举</w:t>
      </w:r>
      <w:r>
        <w:rPr>
          <w:rFonts w:hint="eastAsia" w:ascii="仿宋_GB2312" w:hAnsi="仿宋" w:eastAsia="仿宋_GB2312" w:cs="Malgun Gothic"/>
          <w:sz w:val="28"/>
          <w:szCs w:val="28"/>
        </w:rPr>
        <w:t>手示意，</w:t>
      </w:r>
      <w:r>
        <w:rPr>
          <w:rFonts w:hint="eastAsia" w:ascii="仿宋_GB2312" w:hAnsi="仿宋" w:eastAsia="仿宋_GB2312" w:cs="微软雅黑"/>
          <w:sz w:val="28"/>
          <w:szCs w:val="28"/>
        </w:rPr>
        <w:t>记录</w:t>
      </w:r>
      <w:r>
        <w:rPr>
          <w:rFonts w:hint="eastAsia" w:ascii="仿宋_GB2312" w:hAnsi="仿宋" w:eastAsia="仿宋_GB2312" w:cs="Malgun Gothic"/>
          <w:sz w:val="28"/>
          <w:szCs w:val="28"/>
        </w:rPr>
        <w:t>比</w:t>
      </w:r>
      <w:r>
        <w:rPr>
          <w:rFonts w:hint="eastAsia" w:ascii="仿宋_GB2312" w:hAnsi="仿宋" w:eastAsia="仿宋_GB2312" w:cs="微软雅黑"/>
          <w:sz w:val="28"/>
          <w:szCs w:val="28"/>
        </w:rPr>
        <w:t>赛终</w:t>
      </w:r>
      <w:r>
        <w:rPr>
          <w:rFonts w:hint="eastAsia" w:ascii="仿宋_GB2312" w:hAnsi="仿宋" w:eastAsia="仿宋_GB2312" w:cs="Malgun Gothic"/>
          <w:sz w:val="28"/>
          <w:szCs w:val="28"/>
        </w:rPr>
        <w:t>止</w:t>
      </w:r>
      <w:r>
        <w:rPr>
          <w:rFonts w:hint="eastAsia" w:ascii="仿宋_GB2312" w:hAnsi="仿宋" w:eastAsia="仿宋_GB2312" w:cs="微软雅黑"/>
          <w:sz w:val="28"/>
          <w:szCs w:val="28"/>
        </w:rPr>
        <w:t>时间</w:t>
      </w:r>
      <w:r>
        <w:rPr>
          <w:rFonts w:hint="eastAsia" w:ascii="仿宋_GB2312" w:hAnsi="仿宋" w:eastAsia="仿宋_GB2312" w:cs="Malgun Gothic"/>
          <w:sz w:val="28"/>
          <w:szCs w:val="28"/>
        </w:rPr>
        <w:t>。比</w:t>
      </w:r>
      <w:r>
        <w:rPr>
          <w:rFonts w:hint="eastAsia" w:ascii="仿宋_GB2312" w:hAnsi="仿宋" w:eastAsia="仿宋_GB2312" w:cs="微软雅黑"/>
          <w:sz w:val="28"/>
          <w:szCs w:val="28"/>
        </w:rPr>
        <w:t>赛终</w:t>
      </w:r>
      <w:r>
        <w:rPr>
          <w:rFonts w:hint="eastAsia" w:ascii="仿宋_GB2312" w:hAnsi="仿宋" w:eastAsia="仿宋_GB2312" w:cs="Malgun Gothic"/>
          <w:sz w:val="28"/>
          <w:szCs w:val="28"/>
        </w:rPr>
        <w:t>止后，不得再</w:t>
      </w:r>
      <w:r>
        <w:rPr>
          <w:rFonts w:hint="eastAsia" w:ascii="仿宋_GB2312" w:hAnsi="仿宋" w:eastAsia="仿宋_GB2312" w:cs="微软雅黑"/>
          <w:sz w:val="28"/>
          <w:szCs w:val="28"/>
        </w:rPr>
        <w:t>进</w:t>
      </w:r>
      <w:r>
        <w:rPr>
          <w:rFonts w:hint="eastAsia" w:ascii="仿宋_GB2312" w:hAnsi="仿宋" w:eastAsia="仿宋_GB2312" w:cs="Malgun Gothic"/>
          <w:sz w:val="28"/>
          <w:szCs w:val="28"/>
        </w:rPr>
        <w:t>行任何</w:t>
      </w:r>
      <w:r>
        <w:rPr>
          <w:rFonts w:hint="eastAsia" w:ascii="仿宋_GB2312" w:hAnsi="仿宋" w:eastAsia="仿宋_GB2312" w:cs="微软雅黑"/>
          <w:sz w:val="28"/>
          <w:szCs w:val="28"/>
        </w:rPr>
        <w:t>与</w:t>
      </w:r>
      <w:r>
        <w:rPr>
          <w:rFonts w:hint="eastAsia" w:ascii="仿宋_GB2312" w:hAnsi="仿宋" w:eastAsia="仿宋_GB2312" w:cs="Malgun Gothic"/>
          <w:sz w:val="28"/>
          <w:szCs w:val="28"/>
        </w:rPr>
        <w:t>比</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有</w:t>
      </w:r>
      <w:r>
        <w:rPr>
          <w:rFonts w:hint="eastAsia" w:ascii="仿宋_GB2312" w:hAnsi="仿宋" w:eastAsia="仿宋_GB2312" w:cs="微软雅黑"/>
          <w:sz w:val="28"/>
          <w:szCs w:val="28"/>
        </w:rPr>
        <w:t>关</w:t>
      </w:r>
      <w:r>
        <w:rPr>
          <w:rFonts w:hint="eastAsia" w:ascii="仿宋_GB2312" w:hAnsi="仿宋" w:eastAsia="仿宋_GB2312" w:cs="Malgun Gothic"/>
          <w:sz w:val="28"/>
          <w:szCs w:val="28"/>
        </w:rPr>
        <w:t>的操作。</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12</w:t>
      </w:r>
      <w:r>
        <w:rPr>
          <w:rFonts w:ascii="仿宋_GB2312" w:hAnsi="仿宋" w:eastAsia="仿宋_GB2312"/>
          <w:sz w:val="28"/>
          <w:szCs w:val="28"/>
        </w:rPr>
        <w:t>)</w:t>
      </w:r>
      <w:r>
        <w:rPr>
          <w:rFonts w:hint="eastAsia" w:ascii="仿宋_GB2312" w:hAnsi="仿宋" w:eastAsia="仿宋_GB2312"/>
          <w:sz w:val="28"/>
          <w:szCs w:val="28"/>
        </w:rPr>
        <w:t>各</w:t>
      </w:r>
      <w:r>
        <w:rPr>
          <w:rFonts w:hint="eastAsia" w:ascii="仿宋_GB2312" w:hAnsi="仿宋" w:eastAsia="仿宋_GB2312" w:cs="微软雅黑"/>
          <w:sz w:val="28"/>
          <w:szCs w:val="28"/>
        </w:rPr>
        <w:t>竞赛队</w:t>
      </w:r>
      <w:r>
        <w:rPr>
          <w:rFonts w:hint="eastAsia" w:ascii="仿宋_GB2312" w:hAnsi="仿宋" w:eastAsia="仿宋_GB2312" w:cs="Malgun Gothic"/>
          <w:sz w:val="28"/>
          <w:szCs w:val="28"/>
        </w:rPr>
        <w:t>按照大</w:t>
      </w:r>
      <w:r>
        <w:rPr>
          <w:rFonts w:hint="eastAsia" w:ascii="仿宋_GB2312" w:hAnsi="仿宋" w:eastAsia="仿宋_GB2312" w:cs="微软雅黑"/>
          <w:sz w:val="28"/>
          <w:szCs w:val="28"/>
        </w:rPr>
        <w:t>赛</w:t>
      </w:r>
      <w:r>
        <w:rPr>
          <w:rFonts w:hint="eastAsia" w:ascii="仿宋_GB2312" w:hAnsi="仿宋" w:eastAsia="仿宋_GB2312" w:cs="Malgun Gothic"/>
          <w:sz w:val="28"/>
          <w:szCs w:val="28"/>
        </w:rPr>
        <w:t>要求和</w:t>
      </w:r>
      <w:r>
        <w:rPr>
          <w:rFonts w:hint="eastAsia" w:ascii="仿宋_GB2312" w:hAnsi="仿宋" w:eastAsia="仿宋_GB2312" w:cs="微软雅黑"/>
          <w:sz w:val="28"/>
          <w:szCs w:val="28"/>
        </w:rPr>
        <w:t>赛题</w:t>
      </w:r>
      <w:r>
        <w:rPr>
          <w:rFonts w:hint="eastAsia" w:ascii="仿宋_GB2312" w:hAnsi="仿宋" w:eastAsia="仿宋_GB2312" w:cs="Malgun Gothic"/>
          <w:sz w:val="28"/>
          <w:szCs w:val="28"/>
        </w:rPr>
        <w:t>要求提交</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成果，禁止在</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成果上做任何</w:t>
      </w:r>
      <w:r>
        <w:rPr>
          <w:rFonts w:hint="eastAsia" w:ascii="仿宋_GB2312" w:hAnsi="仿宋" w:eastAsia="仿宋_GB2312" w:cs="微软雅黑"/>
          <w:sz w:val="28"/>
          <w:szCs w:val="28"/>
        </w:rPr>
        <w:t>与竞赛</w:t>
      </w:r>
      <w:r>
        <w:rPr>
          <w:rFonts w:hint="eastAsia" w:ascii="仿宋_GB2312" w:hAnsi="仿宋" w:eastAsia="仿宋_GB2312" w:cs="Malgun Gothic"/>
          <w:sz w:val="28"/>
          <w:szCs w:val="28"/>
        </w:rPr>
        <w:t>无</w:t>
      </w:r>
      <w:r>
        <w:rPr>
          <w:rFonts w:hint="eastAsia" w:ascii="仿宋_GB2312" w:hAnsi="仿宋" w:eastAsia="仿宋_GB2312" w:cs="微软雅黑"/>
          <w:sz w:val="28"/>
          <w:szCs w:val="28"/>
        </w:rPr>
        <w:t>关</w:t>
      </w:r>
      <w:r>
        <w:rPr>
          <w:rFonts w:hint="eastAsia" w:ascii="仿宋_GB2312" w:hAnsi="仿宋" w:eastAsia="仿宋_GB2312" w:cs="Malgun Gothic"/>
          <w:sz w:val="28"/>
          <w:szCs w:val="28"/>
        </w:rPr>
        <w:t>的</w:t>
      </w:r>
      <w:r>
        <w:rPr>
          <w:rFonts w:hint="eastAsia" w:ascii="仿宋_GB2312" w:hAnsi="仿宋" w:eastAsia="仿宋_GB2312" w:cs="微软雅黑"/>
          <w:sz w:val="28"/>
          <w:szCs w:val="28"/>
        </w:rPr>
        <w:t>记号</w:t>
      </w:r>
      <w:r>
        <w:rPr>
          <w:rFonts w:hint="eastAsia" w:ascii="仿宋_GB2312" w:hAnsi="仿宋" w:eastAsia="仿宋_GB2312" w:cs="Malgun Gothic"/>
          <w:sz w:val="28"/>
          <w:szCs w:val="28"/>
        </w:rPr>
        <w:t>。</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sz w:val="28"/>
          <w:szCs w:val="28"/>
        </w:rPr>
        <w:t>13</w:t>
      </w:r>
      <w:r>
        <w:rPr>
          <w:rFonts w:ascii="仿宋_GB2312" w:hAnsi="仿宋" w:eastAsia="仿宋_GB2312"/>
          <w:sz w:val="28"/>
          <w:szCs w:val="28"/>
        </w:rPr>
        <w:t>)</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操作</w:t>
      </w:r>
      <w:r>
        <w:rPr>
          <w:rFonts w:hint="eastAsia" w:ascii="仿宋_GB2312" w:hAnsi="仿宋" w:eastAsia="仿宋_GB2312" w:cs="微软雅黑"/>
          <w:sz w:val="28"/>
          <w:szCs w:val="28"/>
        </w:rPr>
        <w:t>结</w:t>
      </w:r>
      <w:r>
        <w:rPr>
          <w:rFonts w:hint="eastAsia" w:ascii="仿宋_GB2312" w:hAnsi="仿宋" w:eastAsia="仿宋_GB2312" w:cs="Malgun Gothic"/>
          <w:sz w:val="28"/>
          <w:szCs w:val="28"/>
        </w:rPr>
        <w:t>束后，</w:t>
      </w:r>
      <w:r>
        <w:rPr>
          <w:rFonts w:hint="eastAsia" w:ascii="仿宋_GB2312" w:hAnsi="仿宋" w:eastAsia="仿宋_GB2312" w:cs="微软雅黑"/>
          <w:sz w:val="28"/>
          <w:szCs w:val="28"/>
        </w:rPr>
        <w:t>参赛队</w:t>
      </w:r>
      <w:r>
        <w:rPr>
          <w:rFonts w:hint="eastAsia" w:ascii="仿宋_GB2312" w:hAnsi="仿宋" w:eastAsia="仿宋_GB2312" w:cs="Malgun Gothic"/>
          <w:sz w:val="28"/>
          <w:szCs w:val="28"/>
        </w:rPr>
        <w:t>要确</w:t>
      </w:r>
      <w:r>
        <w:rPr>
          <w:rFonts w:hint="eastAsia" w:ascii="仿宋_GB2312" w:hAnsi="仿宋" w:eastAsia="仿宋_GB2312" w:cs="微软雅黑"/>
          <w:sz w:val="28"/>
          <w:szCs w:val="28"/>
        </w:rPr>
        <w:t>认</w:t>
      </w:r>
      <w:r>
        <w:rPr>
          <w:rFonts w:hint="eastAsia" w:ascii="仿宋_GB2312" w:hAnsi="仿宋" w:eastAsia="仿宋_GB2312" w:cs="Malgun Gothic"/>
          <w:sz w:val="28"/>
          <w:szCs w:val="28"/>
        </w:rPr>
        <w:t>成功提交</w:t>
      </w:r>
      <w:r>
        <w:rPr>
          <w:rFonts w:hint="eastAsia" w:ascii="仿宋_GB2312" w:hAnsi="仿宋" w:eastAsia="仿宋_GB2312" w:cs="微软雅黑"/>
          <w:sz w:val="28"/>
          <w:szCs w:val="28"/>
        </w:rPr>
        <w:t>竞赛</w:t>
      </w:r>
      <w:r>
        <w:rPr>
          <w:rFonts w:hint="eastAsia" w:ascii="仿宋_GB2312" w:hAnsi="仿宋" w:eastAsia="仿宋_GB2312" w:cs="Malgun Gothic"/>
          <w:sz w:val="28"/>
          <w:szCs w:val="28"/>
        </w:rPr>
        <w:t>要求的文件，裁判</w:t>
      </w:r>
      <w:r>
        <w:rPr>
          <w:rFonts w:hint="eastAsia" w:ascii="仿宋_GB2312" w:hAnsi="仿宋" w:eastAsia="仿宋_GB2312" w:cs="微软雅黑"/>
          <w:sz w:val="28"/>
          <w:szCs w:val="28"/>
        </w:rPr>
        <w:t>员</w:t>
      </w:r>
      <w:r>
        <w:rPr>
          <w:rFonts w:hint="eastAsia" w:ascii="仿宋_GB2312" w:hAnsi="仿宋" w:eastAsia="仿宋_GB2312" w:cs="Malgun Gothic"/>
          <w:sz w:val="28"/>
          <w:szCs w:val="28"/>
        </w:rPr>
        <w:t>在比</w:t>
      </w:r>
      <w:r>
        <w:rPr>
          <w:rFonts w:hint="eastAsia" w:ascii="仿宋_GB2312" w:hAnsi="仿宋" w:eastAsia="仿宋_GB2312" w:cs="微软雅黑"/>
          <w:sz w:val="28"/>
          <w:szCs w:val="28"/>
        </w:rPr>
        <w:t>赛结</w:t>
      </w:r>
      <w:r>
        <w:rPr>
          <w:rFonts w:hint="eastAsia" w:ascii="仿宋_GB2312" w:hAnsi="仿宋" w:eastAsia="仿宋_GB2312" w:cs="Malgun Gothic"/>
          <w:sz w:val="28"/>
          <w:szCs w:val="28"/>
        </w:rPr>
        <w:t>果的</w:t>
      </w:r>
      <w:r>
        <w:rPr>
          <w:rFonts w:hint="eastAsia" w:ascii="仿宋_GB2312" w:hAnsi="仿宋" w:eastAsia="仿宋_GB2312" w:cs="微软雅黑"/>
          <w:sz w:val="28"/>
          <w:szCs w:val="28"/>
        </w:rPr>
        <w:t>规</w:t>
      </w:r>
      <w:r>
        <w:rPr>
          <w:rFonts w:hint="eastAsia" w:ascii="仿宋_GB2312" w:hAnsi="仿宋" w:eastAsia="仿宋_GB2312" w:cs="Malgun Gothic"/>
          <w:sz w:val="28"/>
          <w:szCs w:val="28"/>
        </w:rPr>
        <w:t>定位置做</w:t>
      </w:r>
      <w:r>
        <w:rPr>
          <w:rFonts w:hint="eastAsia" w:ascii="仿宋_GB2312" w:hAnsi="仿宋" w:eastAsia="仿宋_GB2312" w:cs="微软雅黑"/>
          <w:sz w:val="28"/>
          <w:szCs w:val="28"/>
        </w:rPr>
        <w:t>标记</w:t>
      </w:r>
      <w:r>
        <w:rPr>
          <w:rFonts w:hint="eastAsia" w:ascii="仿宋_GB2312" w:hAnsi="仿宋" w:eastAsia="仿宋_GB2312" w:cs="Malgun Gothic"/>
          <w:sz w:val="28"/>
          <w:szCs w:val="28"/>
        </w:rPr>
        <w:t>，</w:t>
      </w:r>
      <w:r>
        <w:rPr>
          <w:rFonts w:hint="eastAsia" w:ascii="仿宋_GB2312" w:hAnsi="仿宋" w:eastAsia="仿宋_GB2312" w:cs="微软雅黑"/>
          <w:sz w:val="28"/>
          <w:szCs w:val="28"/>
        </w:rPr>
        <w:t>并与参赛队</w:t>
      </w:r>
      <w:r>
        <w:rPr>
          <w:rFonts w:hint="eastAsia" w:ascii="仿宋_GB2312" w:hAnsi="仿宋" w:eastAsia="仿宋_GB2312" w:cs="Malgun Gothic"/>
          <w:sz w:val="28"/>
          <w:szCs w:val="28"/>
        </w:rPr>
        <w:t>一起</w:t>
      </w:r>
      <w:r>
        <w:rPr>
          <w:rFonts w:hint="eastAsia" w:ascii="仿宋_GB2312" w:hAnsi="仿宋" w:eastAsia="仿宋_GB2312" w:cs="微软雅黑"/>
          <w:sz w:val="28"/>
          <w:szCs w:val="28"/>
        </w:rPr>
        <w:t>签</w:t>
      </w:r>
      <w:r>
        <w:rPr>
          <w:rFonts w:hint="eastAsia" w:ascii="仿宋_GB2312" w:hAnsi="仿宋" w:eastAsia="仿宋_GB2312" w:cs="Malgun Gothic"/>
          <w:sz w:val="28"/>
          <w:szCs w:val="28"/>
        </w:rPr>
        <w:t>字确</w:t>
      </w:r>
      <w:r>
        <w:rPr>
          <w:rFonts w:hint="eastAsia" w:ascii="仿宋_GB2312" w:hAnsi="仿宋" w:eastAsia="仿宋_GB2312" w:cs="微软雅黑"/>
          <w:sz w:val="28"/>
          <w:szCs w:val="28"/>
        </w:rPr>
        <w:t>认</w:t>
      </w:r>
      <w:r>
        <w:rPr>
          <w:rFonts w:hint="eastAsia" w:ascii="仿宋_GB2312" w:hAnsi="仿宋" w:eastAsia="仿宋_GB2312" w:cs="Malgun Gothic"/>
          <w:sz w:val="28"/>
          <w:szCs w:val="28"/>
        </w:rPr>
        <w:t>。</w:t>
      </w:r>
      <w:r>
        <w:rPr>
          <w:rFonts w:hint="eastAsia" w:ascii="仿宋_GB2312" w:hAnsi="仿宋" w:eastAsia="仿宋_GB2312"/>
          <w:sz w:val="28"/>
          <w:szCs w:val="28"/>
        </w:rPr>
        <w:t xml:space="preserve">  </w:t>
      </w:r>
    </w:p>
    <w:p>
      <w:pPr>
        <w:widowControl/>
        <w:autoSpaceDE w:val="0"/>
        <w:autoSpaceDN w:val="0"/>
        <w:adjustRightInd w:val="0"/>
        <w:spacing w:line="56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4.工作人员须知</w:t>
      </w:r>
    </w:p>
    <w:p>
      <w:pPr>
        <w:spacing w:line="5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熟悉竞赛规则，服从管理，严格按照工作程序和有关规定办事。</w:t>
      </w:r>
    </w:p>
    <w:p>
      <w:pPr>
        <w:spacing w:line="5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树立服务观念，本着一切为参赛选手着想的原则，以高度负责的精神、严肃认真的态度和严谨细致的作风，积极完成大赛工作任务。</w:t>
      </w:r>
    </w:p>
    <w:p>
      <w:pPr>
        <w:spacing w:line="5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按规定佩戴胸卡，文明礼貌，保持良好形象。</w:t>
      </w:r>
    </w:p>
    <w:p>
      <w:pPr>
        <w:spacing w:line="5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坚守工作岗位，不迟到，不早退，不无故离岗，特殊情况向组长请假。</w:t>
      </w:r>
    </w:p>
    <w:p>
      <w:pPr>
        <w:spacing w:line="56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遇安全突发事件，按照工作预案及时组织疏散，确保人员安全。</w:t>
      </w:r>
    </w:p>
    <w:p>
      <w:pPr>
        <w:spacing w:line="360" w:lineRule="auto"/>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未经同意不得擅自发布关于比赛的言论，不得私自接受采访。</w:t>
      </w:r>
    </w:p>
    <w:p>
      <w:pPr>
        <w:jc w:val="left"/>
        <w:rPr>
          <w:rFonts w:ascii="仿宋" w:hAnsi="仿宋" w:eastAsia="仿宋"/>
          <w:sz w:val="28"/>
          <w:szCs w:val="28"/>
        </w:rPr>
      </w:pPr>
    </w:p>
    <w:sectPr>
      <w:headerReference r:id="rId3" w:type="default"/>
      <w:footerReference r:id="rId4"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rPr>
    </w:pPr>
    <w:r>
      <w:rPr>
        <w:rFonts w:hint="eastAsia" w:ascii="宋体" w:hAnsi="宋体"/>
      </w:rPr>
      <w:t xml:space="preserve">第 </w:t>
    </w:r>
    <w:r>
      <w:rPr>
        <w:rFonts w:ascii="宋体" w:hAnsi="宋体"/>
      </w:rPr>
      <w:fldChar w:fldCharType="begin"/>
    </w:r>
    <w:r>
      <w:rPr>
        <w:rFonts w:ascii="宋体" w:hAnsi="宋体"/>
      </w:rPr>
      <w:instrText xml:space="preserve">PAGE</w:instrText>
    </w:r>
    <w:r>
      <w:rPr>
        <w:rFonts w:ascii="宋体" w:hAnsi="宋体"/>
      </w:rPr>
      <w:fldChar w:fldCharType="separate"/>
    </w:r>
    <w:r>
      <w:rPr>
        <w:rFonts w:ascii="宋体" w:hAnsi="宋体"/>
      </w:rPr>
      <w:t>17</w:t>
    </w:r>
    <w:r>
      <w:rPr>
        <w:rFonts w:ascii="宋体" w:hAnsi="宋体"/>
      </w:rPr>
      <w:fldChar w:fldCharType="end"/>
    </w:r>
    <w:r>
      <w:rPr>
        <w:rFonts w:hint="eastAsia" w:ascii="宋体" w:hAnsi="宋体"/>
      </w:rPr>
      <w:t xml:space="preserve"> 页</w:t>
    </w:r>
    <w:r>
      <w:rPr>
        <w:rFonts w:ascii="宋体" w:hAnsi="宋体"/>
      </w:rPr>
      <w:t xml:space="preserve"> /</w:t>
    </w:r>
    <w:r>
      <w:rPr>
        <w:rFonts w:hint="eastAsia" w:ascii="宋体" w:hAnsi="宋体"/>
      </w:rPr>
      <w:t xml:space="preserve"> 共 </w:t>
    </w:r>
    <w:r>
      <w:rPr>
        <w:rFonts w:ascii="宋体" w:hAnsi="宋体"/>
      </w:rPr>
      <w:fldChar w:fldCharType="begin"/>
    </w:r>
    <w:r>
      <w:rPr>
        <w:rFonts w:ascii="宋体" w:hAnsi="宋体"/>
      </w:rPr>
      <w:instrText xml:space="preserve">NUMPAGES</w:instrText>
    </w:r>
    <w:r>
      <w:rPr>
        <w:rFonts w:ascii="宋体" w:hAnsi="宋体"/>
      </w:rPr>
      <w:fldChar w:fldCharType="separate"/>
    </w:r>
    <w:r>
      <w:rPr>
        <w:rFonts w:ascii="宋体" w:hAnsi="宋体"/>
      </w:rPr>
      <w:t>17</w:t>
    </w:r>
    <w:r>
      <w:rPr>
        <w:rFonts w:ascii="宋体" w:hAnsi="宋体"/>
      </w:rPr>
      <w:fldChar w:fldCharType="end"/>
    </w:r>
    <w:r>
      <w:rPr>
        <w:rFonts w:hint="eastAsia" w:ascii="宋体" w:hAnsi="宋体"/>
      </w:rPr>
      <w:t xml:space="preserve"> 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B3F16"/>
    <w:multiLevelType w:val="multilevel"/>
    <w:tmpl w:val="4DBB3F16"/>
    <w:lvl w:ilvl="0" w:tentative="0">
      <w:start w:val="1"/>
      <w:numFmt w:val="lowerLetter"/>
      <w:lvlText w:val="%1)"/>
      <w:lvlJc w:val="left"/>
      <w:pPr>
        <w:ind w:left="1411" w:hanging="420"/>
      </w:pPr>
      <w:rPr>
        <w:rFonts w:hint="default"/>
      </w:rPr>
    </w:lvl>
    <w:lvl w:ilvl="1" w:tentative="0">
      <w:start w:val="1"/>
      <w:numFmt w:val="bullet"/>
      <w:lvlText w:val=""/>
      <w:lvlJc w:val="left"/>
      <w:pPr>
        <w:ind w:left="1831" w:hanging="420"/>
      </w:pPr>
      <w:rPr>
        <w:rFonts w:hint="default" w:ascii="Wingdings" w:hAnsi="Wingdings"/>
      </w:rPr>
    </w:lvl>
    <w:lvl w:ilvl="2" w:tentative="0">
      <w:start w:val="1"/>
      <w:numFmt w:val="bullet"/>
      <w:lvlText w:val=""/>
      <w:lvlJc w:val="left"/>
      <w:pPr>
        <w:ind w:left="2251" w:hanging="420"/>
      </w:pPr>
      <w:rPr>
        <w:rFonts w:hint="default" w:ascii="Wingdings" w:hAnsi="Wingdings"/>
      </w:rPr>
    </w:lvl>
    <w:lvl w:ilvl="3" w:tentative="0">
      <w:start w:val="1"/>
      <w:numFmt w:val="bullet"/>
      <w:lvlText w:val=""/>
      <w:lvlJc w:val="left"/>
      <w:pPr>
        <w:ind w:left="2671" w:hanging="420"/>
      </w:pPr>
      <w:rPr>
        <w:rFonts w:hint="default" w:ascii="Wingdings" w:hAnsi="Wingdings"/>
      </w:rPr>
    </w:lvl>
    <w:lvl w:ilvl="4" w:tentative="0">
      <w:start w:val="1"/>
      <w:numFmt w:val="bullet"/>
      <w:lvlText w:val=""/>
      <w:lvlJc w:val="left"/>
      <w:pPr>
        <w:ind w:left="3091" w:hanging="420"/>
      </w:pPr>
      <w:rPr>
        <w:rFonts w:hint="default" w:ascii="Wingdings" w:hAnsi="Wingdings"/>
      </w:rPr>
    </w:lvl>
    <w:lvl w:ilvl="5" w:tentative="0">
      <w:start w:val="1"/>
      <w:numFmt w:val="bullet"/>
      <w:lvlText w:val=""/>
      <w:lvlJc w:val="left"/>
      <w:pPr>
        <w:ind w:left="3511" w:hanging="420"/>
      </w:pPr>
      <w:rPr>
        <w:rFonts w:hint="default" w:ascii="Wingdings" w:hAnsi="Wingdings"/>
      </w:rPr>
    </w:lvl>
    <w:lvl w:ilvl="6" w:tentative="0">
      <w:start w:val="1"/>
      <w:numFmt w:val="bullet"/>
      <w:lvlText w:val=""/>
      <w:lvlJc w:val="left"/>
      <w:pPr>
        <w:ind w:left="3931" w:hanging="420"/>
      </w:pPr>
      <w:rPr>
        <w:rFonts w:hint="default" w:ascii="Wingdings" w:hAnsi="Wingdings"/>
      </w:rPr>
    </w:lvl>
    <w:lvl w:ilvl="7" w:tentative="0">
      <w:start w:val="1"/>
      <w:numFmt w:val="bullet"/>
      <w:lvlText w:val=""/>
      <w:lvlJc w:val="left"/>
      <w:pPr>
        <w:ind w:left="4351" w:hanging="420"/>
      </w:pPr>
      <w:rPr>
        <w:rFonts w:hint="default" w:ascii="Wingdings" w:hAnsi="Wingdings"/>
      </w:rPr>
    </w:lvl>
    <w:lvl w:ilvl="8" w:tentative="0">
      <w:start w:val="1"/>
      <w:numFmt w:val="bullet"/>
      <w:lvlText w:val=""/>
      <w:lvlJc w:val="left"/>
      <w:pPr>
        <w:ind w:left="4771" w:hanging="420"/>
      </w:pPr>
      <w:rPr>
        <w:rFonts w:hint="default" w:ascii="Wingdings" w:hAnsi="Wingdings"/>
      </w:rPr>
    </w:lvl>
  </w:abstractNum>
  <w:abstractNum w:abstractNumId="1">
    <w:nsid w:val="6B903F94"/>
    <w:multiLevelType w:val="multilevel"/>
    <w:tmpl w:val="6B903F94"/>
    <w:lvl w:ilvl="0" w:tentative="0">
      <w:start w:val="1"/>
      <w:numFmt w:val="lowerLetter"/>
      <w:lvlText w:val="%1)"/>
      <w:lvlJc w:val="left"/>
      <w:pPr>
        <w:ind w:left="1411" w:hanging="420"/>
      </w:pPr>
      <w:rPr>
        <w:rFonts w:hint="default"/>
      </w:rPr>
    </w:lvl>
    <w:lvl w:ilvl="1" w:tentative="0">
      <w:start w:val="1"/>
      <w:numFmt w:val="bullet"/>
      <w:lvlText w:val=""/>
      <w:lvlJc w:val="left"/>
      <w:pPr>
        <w:ind w:left="1831" w:hanging="420"/>
      </w:pPr>
      <w:rPr>
        <w:rFonts w:hint="default" w:ascii="Wingdings" w:hAnsi="Wingdings"/>
      </w:rPr>
    </w:lvl>
    <w:lvl w:ilvl="2" w:tentative="0">
      <w:start w:val="1"/>
      <w:numFmt w:val="bullet"/>
      <w:lvlText w:val=""/>
      <w:lvlJc w:val="left"/>
      <w:pPr>
        <w:ind w:left="2251" w:hanging="420"/>
      </w:pPr>
      <w:rPr>
        <w:rFonts w:hint="default" w:ascii="Wingdings" w:hAnsi="Wingdings"/>
      </w:rPr>
    </w:lvl>
    <w:lvl w:ilvl="3" w:tentative="0">
      <w:start w:val="1"/>
      <w:numFmt w:val="bullet"/>
      <w:lvlText w:val=""/>
      <w:lvlJc w:val="left"/>
      <w:pPr>
        <w:ind w:left="2671" w:hanging="420"/>
      </w:pPr>
      <w:rPr>
        <w:rFonts w:hint="default" w:ascii="Wingdings" w:hAnsi="Wingdings"/>
      </w:rPr>
    </w:lvl>
    <w:lvl w:ilvl="4" w:tentative="0">
      <w:start w:val="1"/>
      <w:numFmt w:val="bullet"/>
      <w:lvlText w:val=""/>
      <w:lvlJc w:val="left"/>
      <w:pPr>
        <w:ind w:left="3091" w:hanging="420"/>
      </w:pPr>
      <w:rPr>
        <w:rFonts w:hint="default" w:ascii="Wingdings" w:hAnsi="Wingdings"/>
      </w:rPr>
    </w:lvl>
    <w:lvl w:ilvl="5" w:tentative="0">
      <w:start w:val="1"/>
      <w:numFmt w:val="bullet"/>
      <w:lvlText w:val=""/>
      <w:lvlJc w:val="left"/>
      <w:pPr>
        <w:ind w:left="3511" w:hanging="420"/>
      </w:pPr>
      <w:rPr>
        <w:rFonts w:hint="default" w:ascii="Wingdings" w:hAnsi="Wingdings"/>
      </w:rPr>
    </w:lvl>
    <w:lvl w:ilvl="6" w:tentative="0">
      <w:start w:val="1"/>
      <w:numFmt w:val="bullet"/>
      <w:lvlText w:val=""/>
      <w:lvlJc w:val="left"/>
      <w:pPr>
        <w:ind w:left="3931" w:hanging="420"/>
      </w:pPr>
      <w:rPr>
        <w:rFonts w:hint="default" w:ascii="Wingdings" w:hAnsi="Wingdings"/>
      </w:rPr>
    </w:lvl>
    <w:lvl w:ilvl="7" w:tentative="0">
      <w:start w:val="1"/>
      <w:numFmt w:val="bullet"/>
      <w:lvlText w:val=""/>
      <w:lvlJc w:val="left"/>
      <w:pPr>
        <w:ind w:left="4351" w:hanging="420"/>
      </w:pPr>
      <w:rPr>
        <w:rFonts w:hint="default" w:ascii="Wingdings" w:hAnsi="Wingdings"/>
      </w:rPr>
    </w:lvl>
    <w:lvl w:ilvl="8" w:tentative="0">
      <w:start w:val="1"/>
      <w:numFmt w:val="bullet"/>
      <w:lvlText w:val=""/>
      <w:lvlJc w:val="left"/>
      <w:pPr>
        <w:ind w:left="4771"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DC"/>
    <w:rsid w:val="000073FA"/>
    <w:rsid w:val="00030196"/>
    <w:rsid w:val="00031A87"/>
    <w:rsid w:val="000547C6"/>
    <w:rsid w:val="000568A2"/>
    <w:rsid w:val="0008301B"/>
    <w:rsid w:val="000A3ED1"/>
    <w:rsid w:val="000C227E"/>
    <w:rsid w:val="000C4F87"/>
    <w:rsid w:val="000C6475"/>
    <w:rsid w:val="000D7284"/>
    <w:rsid w:val="000D7EC8"/>
    <w:rsid w:val="000F60DE"/>
    <w:rsid w:val="00114268"/>
    <w:rsid w:val="00114E58"/>
    <w:rsid w:val="00124B62"/>
    <w:rsid w:val="0013544E"/>
    <w:rsid w:val="00150411"/>
    <w:rsid w:val="00152099"/>
    <w:rsid w:val="001716E0"/>
    <w:rsid w:val="001737A4"/>
    <w:rsid w:val="00184C2B"/>
    <w:rsid w:val="001850B2"/>
    <w:rsid w:val="00187B84"/>
    <w:rsid w:val="001B196F"/>
    <w:rsid w:val="001B3E26"/>
    <w:rsid w:val="001D05A7"/>
    <w:rsid w:val="001D20B1"/>
    <w:rsid w:val="001E23D5"/>
    <w:rsid w:val="001E7A9F"/>
    <w:rsid w:val="00201D56"/>
    <w:rsid w:val="00212614"/>
    <w:rsid w:val="002233A0"/>
    <w:rsid w:val="0022675B"/>
    <w:rsid w:val="0023293E"/>
    <w:rsid w:val="00234D93"/>
    <w:rsid w:val="002418E0"/>
    <w:rsid w:val="002439DC"/>
    <w:rsid w:val="0024511C"/>
    <w:rsid w:val="00256510"/>
    <w:rsid w:val="00257796"/>
    <w:rsid w:val="00262880"/>
    <w:rsid w:val="00284763"/>
    <w:rsid w:val="00295009"/>
    <w:rsid w:val="002C0E88"/>
    <w:rsid w:val="002D41EA"/>
    <w:rsid w:val="002E0D38"/>
    <w:rsid w:val="002F52FF"/>
    <w:rsid w:val="002F65D3"/>
    <w:rsid w:val="0031076F"/>
    <w:rsid w:val="00314E0F"/>
    <w:rsid w:val="00317EC5"/>
    <w:rsid w:val="00323607"/>
    <w:rsid w:val="0033085B"/>
    <w:rsid w:val="00345039"/>
    <w:rsid w:val="003571F9"/>
    <w:rsid w:val="00357837"/>
    <w:rsid w:val="00394A95"/>
    <w:rsid w:val="003A0817"/>
    <w:rsid w:val="003A7D66"/>
    <w:rsid w:val="003B203A"/>
    <w:rsid w:val="003B3FAC"/>
    <w:rsid w:val="003D35A4"/>
    <w:rsid w:val="003D6110"/>
    <w:rsid w:val="003E505D"/>
    <w:rsid w:val="003F3AC1"/>
    <w:rsid w:val="004047AB"/>
    <w:rsid w:val="0042360E"/>
    <w:rsid w:val="00434212"/>
    <w:rsid w:val="004425EB"/>
    <w:rsid w:val="00456560"/>
    <w:rsid w:val="0045687E"/>
    <w:rsid w:val="004601B0"/>
    <w:rsid w:val="00470EF4"/>
    <w:rsid w:val="004735A7"/>
    <w:rsid w:val="00491B98"/>
    <w:rsid w:val="00494E28"/>
    <w:rsid w:val="004A7666"/>
    <w:rsid w:val="005217E4"/>
    <w:rsid w:val="00527C58"/>
    <w:rsid w:val="00532CC7"/>
    <w:rsid w:val="00535746"/>
    <w:rsid w:val="005502DF"/>
    <w:rsid w:val="00560006"/>
    <w:rsid w:val="0056537C"/>
    <w:rsid w:val="005757C1"/>
    <w:rsid w:val="00584C61"/>
    <w:rsid w:val="005B1F17"/>
    <w:rsid w:val="005B345D"/>
    <w:rsid w:val="005B757F"/>
    <w:rsid w:val="005D7782"/>
    <w:rsid w:val="005E29A9"/>
    <w:rsid w:val="005E5E7D"/>
    <w:rsid w:val="005F28BA"/>
    <w:rsid w:val="00613E1E"/>
    <w:rsid w:val="00615C40"/>
    <w:rsid w:val="00660B71"/>
    <w:rsid w:val="006745DE"/>
    <w:rsid w:val="006828A0"/>
    <w:rsid w:val="006873E5"/>
    <w:rsid w:val="006A7D1D"/>
    <w:rsid w:val="006D538E"/>
    <w:rsid w:val="006D6841"/>
    <w:rsid w:val="006E1E57"/>
    <w:rsid w:val="006E45B2"/>
    <w:rsid w:val="006E644E"/>
    <w:rsid w:val="006F0EE2"/>
    <w:rsid w:val="00701AB6"/>
    <w:rsid w:val="00720888"/>
    <w:rsid w:val="0072195D"/>
    <w:rsid w:val="00746C52"/>
    <w:rsid w:val="007512E4"/>
    <w:rsid w:val="00763F29"/>
    <w:rsid w:val="007643F3"/>
    <w:rsid w:val="0076501B"/>
    <w:rsid w:val="00780E4B"/>
    <w:rsid w:val="00795C89"/>
    <w:rsid w:val="007A5B66"/>
    <w:rsid w:val="007B1400"/>
    <w:rsid w:val="007B15ED"/>
    <w:rsid w:val="007B421F"/>
    <w:rsid w:val="007C4BC4"/>
    <w:rsid w:val="007C7BB0"/>
    <w:rsid w:val="007F2BC8"/>
    <w:rsid w:val="007F71C9"/>
    <w:rsid w:val="008155A1"/>
    <w:rsid w:val="0083455A"/>
    <w:rsid w:val="0085366B"/>
    <w:rsid w:val="00853A7E"/>
    <w:rsid w:val="00853EEF"/>
    <w:rsid w:val="008630F9"/>
    <w:rsid w:val="00882295"/>
    <w:rsid w:val="00897397"/>
    <w:rsid w:val="008A08A5"/>
    <w:rsid w:val="008C641E"/>
    <w:rsid w:val="008D5A85"/>
    <w:rsid w:val="008E2685"/>
    <w:rsid w:val="008E4AA3"/>
    <w:rsid w:val="008F384F"/>
    <w:rsid w:val="00915F98"/>
    <w:rsid w:val="00934EEA"/>
    <w:rsid w:val="00944D7E"/>
    <w:rsid w:val="00963291"/>
    <w:rsid w:val="009658BD"/>
    <w:rsid w:val="009813E2"/>
    <w:rsid w:val="009A25FF"/>
    <w:rsid w:val="009A538D"/>
    <w:rsid w:val="009A71F9"/>
    <w:rsid w:val="009B0D8F"/>
    <w:rsid w:val="009B7912"/>
    <w:rsid w:val="009D4063"/>
    <w:rsid w:val="009F5733"/>
    <w:rsid w:val="00A00F74"/>
    <w:rsid w:val="00A02C29"/>
    <w:rsid w:val="00A1163C"/>
    <w:rsid w:val="00A72614"/>
    <w:rsid w:val="00A75240"/>
    <w:rsid w:val="00A77CE4"/>
    <w:rsid w:val="00A91711"/>
    <w:rsid w:val="00A96369"/>
    <w:rsid w:val="00AB333E"/>
    <w:rsid w:val="00AC6232"/>
    <w:rsid w:val="00AD56AE"/>
    <w:rsid w:val="00AE46AA"/>
    <w:rsid w:val="00AE70D2"/>
    <w:rsid w:val="00B10FD4"/>
    <w:rsid w:val="00B551AA"/>
    <w:rsid w:val="00B73E0D"/>
    <w:rsid w:val="00B75A5F"/>
    <w:rsid w:val="00B877A5"/>
    <w:rsid w:val="00B921BE"/>
    <w:rsid w:val="00BA2945"/>
    <w:rsid w:val="00BB200C"/>
    <w:rsid w:val="00BB5AF5"/>
    <w:rsid w:val="00BF3914"/>
    <w:rsid w:val="00BF71CB"/>
    <w:rsid w:val="00C22671"/>
    <w:rsid w:val="00C4612D"/>
    <w:rsid w:val="00C62D44"/>
    <w:rsid w:val="00C74310"/>
    <w:rsid w:val="00C774C1"/>
    <w:rsid w:val="00CA06D7"/>
    <w:rsid w:val="00CA3491"/>
    <w:rsid w:val="00CB217C"/>
    <w:rsid w:val="00CB7509"/>
    <w:rsid w:val="00CE61B0"/>
    <w:rsid w:val="00CF4D31"/>
    <w:rsid w:val="00D00411"/>
    <w:rsid w:val="00D1403C"/>
    <w:rsid w:val="00D22E55"/>
    <w:rsid w:val="00D27316"/>
    <w:rsid w:val="00DA71FA"/>
    <w:rsid w:val="00DC21E9"/>
    <w:rsid w:val="00DD5741"/>
    <w:rsid w:val="00E36D72"/>
    <w:rsid w:val="00E47CAE"/>
    <w:rsid w:val="00E6148A"/>
    <w:rsid w:val="00E85A5E"/>
    <w:rsid w:val="00EA1D65"/>
    <w:rsid w:val="00EA542C"/>
    <w:rsid w:val="00EC12B4"/>
    <w:rsid w:val="00EF1C36"/>
    <w:rsid w:val="00EF20FB"/>
    <w:rsid w:val="00EF498B"/>
    <w:rsid w:val="00F05822"/>
    <w:rsid w:val="00F310BB"/>
    <w:rsid w:val="00F52285"/>
    <w:rsid w:val="00FA228E"/>
    <w:rsid w:val="00FA23CB"/>
    <w:rsid w:val="00FD2836"/>
    <w:rsid w:val="00FD3C1A"/>
    <w:rsid w:val="00FE07BB"/>
    <w:rsid w:val="00FE6CAE"/>
    <w:rsid w:val="00FE746F"/>
    <w:rsid w:val="04CE463F"/>
    <w:rsid w:val="0E257601"/>
    <w:rsid w:val="0F6E783B"/>
    <w:rsid w:val="10BE7687"/>
    <w:rsid w:val="144227CC"/>
    <w:rsid w:val="149A2E5A"/>
    <w:rsid w:val="18E30385"/>
    <w:rsid w:val="1B783494"/>
    <w:rsid w:val="1BB27180"/>
    <w:rsid w:val="1CAD2E69"/>
    <w:rsid w:val="1F540BC1"/>
    <w:rsid w:val="22465FE9"/>
    <w:rsid w:val="26A537EB"/>
    <w:rsid w:val="27FF24CF"/>
    <w:rsid w:val="2AC0695B"/>
    <w:rsid w:val="2D221B3A"/>
    <w:rsid w:val="33D37D2D"/>
    <w:rsid w:val="37496045"/>
    <w:rsid w:val="38964FE5"/>
    <w:rsid w:val="3D477897"/>
    <w:rsid w:val="3E3C10A9"/>
    <w:rsid w:val="4154383A"/>
    <w:rsid w:val="4633139B"/>
    <w:rsid w:val="470D788D"/>
    <w:rsid w:val="4A9948F1"/>
    <w:rsid w:val="5039242C"/>
    <w:rsid w:val="53026AF2"/>
    <w:rsid w:val="537A7E82"/>
    <w:rsid w:val="573F1832"/>
    <w:rsid w:val="574249B5"/>
    <w:rsid w:val="584E3FE2"/>
    <w:rsid w:val="5A1306A2"/>
    <w:rsid w:val="5C001661"/>
    <w:rsid w:val="66F205F4"/>
    <w:rsid w:val="688020C4"/>
    <w:rsid w:val="68CC1E28"/>
    <w:rsid w:val="6BA0086E"/>
    <w:rsid w:val="72CC4A49"/>
    <w:rsid w:val="7A765F1C"/>
    <w:rsid w:val="7DE3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Calibri" w:hAnsi="Calibri"/>
      <w:b/>
      <w:bCs/>
      <w:kern w:val="44"/>
      <w:sz w:val="44"/>
      <w:szCs w:val="44"/>
      <w:lang w:val="zh-CN"/>
    </w:rPr>
  </w:style>
  <w:style w:type="character" w:default="1" w:styleId="11">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rPr>
      <w:sz w:val="20"/>
      <w:szCs w:val="20"/>
    </w:r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lang w:val="zh-CN"/>
    </w:rPr>
  </w:style>
  <w:style w:type="paragraph" w:styleId="6">
    <w:name w:val="footer"/>
    <w:basedOn w:val="1"/>
    <w:link w:val="16"/>
    <w:qFormat/>
    <w:uiPriority w:val="0"/>
    <w:pPr>
      <w:tabs>
        <w:tab w:val="center" w:pos="4153"/>
        <w:tab w:val="right" w:pos="8306"/>
      </w:tabs>
      <w:snapToGrid w:val="0"/>
      <w:jc w:val="left"/>
    </w:pPr>
    <w:rPr>
      <w:sz w:val="18"/>
      <w:szCs w:val="18"/>
      <w:lang w:val="zh-CN"/>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8">
    <w:name w:val="Subtitle"/>
    <w:basedOn w:val="1"/>
    <w:next w:val="1"/>
    <w:link w:val="23"/>
    <w:qFormat/>
    <w:uiPriority w:val="0"/>
    <w:pPr>
      <w:spacing w:before="240" w:after="60" w:line="312" w:lineRule="auto"/>
      <w:jc w:val="center"/>
      <w:outlineLvl w:val="1"/>
    </w:pPr>
    <w:rPr>
      <w:rFonts w:ascii="Cambria" w:hAnsi="Cambria"/>
      <w:b/>
      <w:bCs/>
      <w:kern w:val="28"/>
      <w:sz w:val="32"/>
      <w:szCs w:val="32"/>
      <w:lang w:val="zh-CN"/>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napToGrid w:val="0"/>
      <w:spacing w:line="540" w:lineRule="exact"/>
      <w:jc w:val="center"/>
    </w:pPr>
    <w:rPr>
      <w:rFonts w:ascii="黑体" w:hAnsi="黑体" w:eastAsia="黑体" w:cs="宋体"/>
      <w:b/>
      <w:sz w:val="36"/>
      <w:szCs w:val="36"/>
    </w:rPr>
  </w:style>
  <w:style w:type="table" w:styleId="13">
    <w:name w:val="Table Grid"/>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link w:val="5"/>
    <w:qFormat/>
    <w:uiPriority w:val="0"/>
    <w:rPr>
      <w:kern w:val="2"/>
      <w:sz w:val="18"/>
      <w:szCs w:val="18"/>
    </w:rPr>
  </w:style>
  <w:style w:type="character" w:customStyle="1" w:styleId="15">
    <w:name w:val="页眉 字符1"/>
    <w:link w:val="7"/>
    <w:qFormat/>
    <w:uiPriority w:val="0"/>
    <w:rPr>
      <w:kern w:val="2"/>
      <w:sz w:val="18"/>
      <w:szCs w:val="18"/>
    </w:rPr>
  </w:style>
  <w:style w:type="character" w:customStyle="1" w:styleId="16">
    <w:name w:val="页脚 字符1"/>
    <w:link w:val="6"/>
    <w:uiPriority w:val="0"/>
    <w:rPr>
      <w:kern w:val="2"/>
      <w:sz w:val="18"/>
      <w:szCs w:val="18"/>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表格正文"/>
    <w:basedOn w:val="1"/>
    <w:next w:val="1"/>
    <w:link w:val="19"/>
    <w:qFormat/>
    <w:uiPriority w:val="0"/>
    <w:pPr>
      <w:snapToGrid w:val="0"/>
      <w:jc w:val="center"/>
    </w:pPr>
    <w:rPr>
      <w:rFonts w:ascii="仿宋" w:hAnsi="仿宋" w:eastAsia="仿宋"/>
      <w:color w:val="C45911"/>
      <w:szCs w:val="30"/>
      <w:lang w:val="zh-CN"/>
    </w:rPr>
  </w:style>
  <w:style w:type="character" w:customStyle="1" w:styleId="19">
    <w:name w:val="表格正文 Char"/>
    <w:link w:val="18"/>
    <w:qFormat/>
    <w:uiPriority w:val="0"/>
    <w:rPr>
      <w:rFonts w:ascii="仿宋" w:hAnsi="仿宋" w:eastAsia="仿宋"/>
      <w:color w:val="C45911"/>
      <w:kern w:val="2"/>
      <w:sz w:val="21"/>
      <w:szCs w:val="30"/>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5-内文 Char"/>
    <w:link w:val="22"/>
    <w:qFormat/>
    <w:uiPriority w:val="99"/>
    <w:rPr>
      <w:rFonts w:eastAsia="仿宋_GB2312"/>
      <w:kern w:val="2"/>
      <w:sz w:val="28"/>
      <w:szCs w:val="28"/>
    </w:rPr>
  </w:style>
  <w:style w:type="paragraph" w:customStyle="1" w:styleId="22">
    <w:name w:val="5-内文"/>
    <w:basedOn w:val="1"/>
    <w:link w:val="21"/>
    <w:qFormat/>
    <w:uiPriority w:val="99"/>
    <w:pPr>
      <w:spacing w:beforeLines="25" w:afterLines="25" w:line="300" w:lineRule="auto"/>
      <w:ind w:firstLine="200" w:firstLineChars="200"/>
    </w:pPr>
    <w:rPr>
      <w:rFonts w:eastAsia="仿宋_GB2312"/>
      <w:sz w:val="28"/>
      <w:szCs w:val="28"/>
      <w:lang w:val="zh-CN"/>
    </w:rPr>
  </w:style>
  <w:style w:type="character" w:customStyle="1" w:styleId="23">
    <w:name w:val="副标题 字符"/>
    <w:link w:val="8"/>
    <w:qFormat/>
    <w:uiPriority w:val="0"/>
    <w:rPr>
      <w:rFonts w:ascii="Cambria" w:hAnsi="Cambria"/>
      <w:b/>
      <w:bCs/>
      <w:kern w:val="28"/>
      <w:sz w:val="32"/>
      <w:szCs w:val="32"/>
    </w:rPr>
  </w:style>
  <w:style w:type="character" w:customStyle="1" w:styleId="24">
    <w:name w:val="标题 1 字符"/>
    <w:link w:val="2"/>
    <w:qFormat/>
    <w:uiPriority w:val="9"/>
    <w:rPr>
      <w:rFonts w:ascii="Calibri" w:hAnsi="Calibri"/>
      <w:b/>
      <w:bCs/>
      <w:kern w:val="44"/>
      <w:sz w:val="44"/>
      <w:szCs w:val="44"/>
    </w:rPr>
  </w:style>
  <w:style w:type="character" w:customStyle="1" w:styleId="25">
    <w:name w:val="页眉 字符"/>
    <w:qFormat/>
    <w:uiPriority w:val="99"/>
    <w:rPr>
      <w:kern w:val="2"/>
      <w:sz w:val="18"/>
      <w:szCs w:val="18"/>
    </w:rPr>
  </w:style>
  <w:style w:type="character" w:customStyle="1" w:styleId="26">
    <w:name w:val="页脚 字符"/>
    <w:qFormat/>
    <w:uiPriority w:val="99"/>
    <w:rPr>
      <w:kern w:val="2"/>
      <w:sz w:val="18"/>
      <w:szCs w:val="18"/>
    </w:rPr>
  </w:style>
  <w:style w:type="paragraph" w:customStyle="1" w:styleId="2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8">
    <w:name w:val="列出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8FC6E-1CA4-4308-9F94-2A09BFD5734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1450</Words>
  <Characters>8265</Characters>
  <Lines>68</Lines>
  <Paragraphs>19</Paragraphs>
  <TotalTime>37</TotalTime>
  <ScaleCrop>false</ScaleCrop>
  <LinksUpToDate>false</LinksUpToDate>
  <CharactersWithSpaces>9696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2018-11-02T03:55:00Z</dcterms:created>
  <dc:creator>Administrator</dc:creator>
  <cp:lastModifiedBy>Administrator</cp:lastModifiedBy>
  <cp:lastPrinted>2016-01-18T03:12:00Z</cp:lastPrinted>
  <dcterms:modified xsi:type="dcterms:W3CDTF">2018-11-14T03:38:54Z</dcterms:modified>
  <dc:title>关于做好2016年全国职业院校技能大赛</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