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FD" w:rsidRPr="00A05C2C" w:rsidRDefault="00EB4DFD" w:rsidP="00EB4DFD">
      <w:pPr>
        <w:widowControl/>
        <w:spacing w:line="400" w:lineRule="exact"/>
        <w:ind w:firstLineChars="196" w:firstLine="471"/>
        <w:jc w:val="left"/>
        <w:rPr>
          <w:rFonts w:ascii="华文中宋" w:eastAsia="华文中宋" w:hAnsi="华文中宋"/>
          <w:b/>
          <w:sz w:val="24"/>
        </w:rPr>
      </w:pPr>
      <w:r w:rsidRPr="00A05C2C">
        <w:rPr>
          <w:rFonts w:ascii="华文中宋" w:eastAsia="华文中宋" w:hAnsi="华文中宋" w:hint="eastAsia"/>
          <w:b/>
          <w:sz w:val="24"/>
        </w:rPr>
        <w:t>附件</w:t>
      </w:r>
      <w:r>
        <w:rPr>
          <w:rFonts w:ascii="华文中宋" w:eastAsia="华文中宋" w:hAnsi="华文中宋" w:hint="eastAsia"/>
          <w:b/>
          <w:sz w:val="24"/>
        </w:rPr>
        <w:t>5</w:t>
      </w:r>
    </w:p>
    <w:p w:rsidR="00EB4DFD" w:rsidRDefault="00EB4DFD" w:rsidP="00EB4DFD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教务系统顶岗实习管理使用指南</w:t>
      </w:r>
    </w:p>
    <w:p w:rsidR="00EB4DFD" w:rsidRDefault="00EB4DFD" w:rsidP="00EB4DFD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（教师智慧兴才APP操作流程）</w:t>
      </w:r>
    </w:p>
    <w:p w:rsidR="00EB4DFD" w:rsidRDefault="00EB4DFD" w:rsidP="00EB4DFD">
      <w:pPr>
        <w:widowControl/>
        <w:spacing w:line="400" w:lineRule="exact"/>
        <w:ind w:firstLineChars="200" w:firstLine="560"/>
        <w:jc w:val="left"/>
        <w:rPr>
          <w:rFonts w:ascii="Calibri" w:hAnsi="Calibri" w:cs="宋体"/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</w:rPr>
        <w:t>1.</w:t>
      </w:r>
      <w:r w:rsidRPr="00955A6C">
        <w:rPr>
          <w:rFonts w:ascii="Calibri" w:hAnsi="Calibri" w:cs="宋体"/>
          <w:b/>
          <w:sz w:val="28"/>
          <w:szCs w:val="28"/>
        </w:rPr>
        <w:t>APP</w:t>
      </w:r>
      <w:r w:rsidRPr="00955A6C">
        <w:rPr>
          <w:rFonts w:ascii="Calibri" w:hAnsi="Calibri" w:cs="宋体"/>
          <w:b/>
          <w:sz w:val="28"/>
          <w:szCs w:val="28"/>
        </w:rPr>
        <w:t>安装</w:t>
      </w:r>
    </w:p>
    <w:p w:rsidR="00EB4DFD" w:rsidRDefault="00EB4DFD" w:rsidP="00EB4DF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8"/>
          <w:szCs w:val="28"/>
        </w:rPr>
      </w:pPr>
      <w:r w:rsidRPr="00955A6C">
        <w:rPr>
          <w:rFonts w:ascii="宋体" w:hAnsi="宋体" w:cs="宋体"/>
          <w:b/>
          <w:color w:val="FF0000"/>
          <w:sz w:val="24"/>
        </w:rPr>
        <w:t>安卓手机</w:t>
      </w:r>
      <w:r w:rsidRPr="00955A6C">
        <w:rPr>
          <w:rFonts w:ascii="宋体" w:hAnsi="宋体" w:cs="宋体"/>
          <w:sz w:val="24"/>
        </w:rPr>
        <w:t>扫描下方二维码</w:t>
      </w:r>
    </w:p>
    <w:p w:rsidR="00EB4DFD" w:rsidRDefault="00EB4DFD" w:rsidP="00EB4DFD">
      <w:pPr>
        <w:widowControl/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0F1A6D" wp14:editId="5475A8B4">
            <wp:simplePos x="0" y="0"/>
            <wp:positionH relativeFrom="column">
              <wp:posOffset>1950085</wp:posOffset>
            </wp:positionH>
            <wp:positionV relativeFrom="paragraph">
              <wp:posOffset>55880</wp:posOffset>
            </wp:positionV>
            <wp:extent cx="1066800" cy="1114425"/>
            <wp:effectExtent l="0" t="0" r="0" b="952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Pr="00D439AA" w:rsidRDefault="00EB4DFD" w:rsidP="00EB4DF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sz w:val="24"/>
        </w:rPr>
        <w:t>或手机浏览器访问http://cas.xmxc.com/plug-in/apk/download.jsp，下载安装“智慧兴才”APP。</w:t>
      </w:r>
    </w:p>
    <w:p w:rsidR="00EB4DFD" w:rsidRPr="00D439AA" w:rsidRDefault="00EB4DFD" w:rsidP="00EB4DF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b/>
          <w:color w:val="FF0000"/>
          <w:sz w:val="24"/>
        </w:rPr>
        <w:t>苹果手机</w:t>
      </w:r>
      <w:r w:rsidRPr="00D439AA">
        <w:rPr>
          <w:rFonts w:ascii="宋体" w:hAnsi="宋体" w:cs="宋体"/>
          <w:sz w:val="24"/>
        </w:rPr>
        <w:t> 应用商店（App Store）搜索“智慧兴才”或“兴才”等关键字下载“智慧兴才”APP。</w:t>
      </w:r>
    </w:p>
    <w:p w:rsidR="00EB4DFD" w:rsidRPr="00D439AA" w:rsidRDefault="00EB4DFD" w:rsidP="00EB4DF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 w:rsidRPr="00D439AA">
        <w:rPr>
          <w:rFonts w:ascii="宋体" w:hAnsi="宋体" w:cs="宋体" w:hint="eastAsia"/>
          <w:b/>
          <w:color w:val="000000"/>
          <w:sz w:val="24"/>
        </w:rPr>
        <w:t>2.登录</w:t>
      </w:r>
    </w:p>
    <w:p w:rsidR="00EB4DFD" w:rsidRPr="00D439AA" w:rsidRDefault="00EB4DFD" w:rsidP="00EB4DF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 w:hint="eastAsia"/>
          <w:color w:val="000000"/>
          <w:sz w:val="24"/>
        </w:rPr>
        <w:t xml:space="preserve"> 打看</w:t>
      </w:r>
      <w:r w:rsidRPr="00D439AA">
        <w:rPr>
          <w:rFonts w:ascii="宋体" w:hAnsi="宋体" w:cs="宋体" w:hint="eastAsia"/>
          <w:sz w:val="24"/>
        </w:rPr>
        <w:t>APP，输入账号和登录密码</w:t>
      </w:r>
    </w:p>
    <w:p w:rsidR="00EB4DFD" w:rsidRPr="00E639AA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5EAD1" wp14:editId="699E1D34">
            <wp:simplePos x="0" y="0"/>
            <wp:positionH relativeFrom="column">
              <wp:posOffset>609600</wp:posOffset>
            </wp:positionH>
            <wp:positionV relativeFrom="paragraph">
              <wp:posOffset>74930</wp:posOffset>
            </wp:positionV>
            <wp:extent cx="3638550" cy="1461917"/>
            <wp:effectExtent l="0" t="0" r="0" b="508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6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Pr="00E671C6" w:rsidRDefault="00EB4DFD" w:rsidP="00EB4DFD">
      <w:pPr>
        <w:widowControl/>
        <w:spacing w:line="400" w:lineRule="exact"/>
        <w:rPr>
          <w:rFonts w:ascii="宋体" w:hAnsi="宋体" w:cs="宋体"/>
          <w:b/>
          <w:kern w:val="0"/>
          <w:sz w:val="30"/>
          <w:szCs w:val="30"/>
        </w:rPr>
      </w:pPr>
    </w:p>
    <w:p w:rsidR="00EB4DFD" w:rsidRDefault="00EB4DFD" w:rsidP="00EB4DFD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b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3.</w:t>
      </w:r>
      <w:r w:rsidRPr="00E671C6">
        <w:rPr>
          <w:rFonts w:ascii="Calibri" w:hAnsi="Calibri" w:cs="宋体" w:hint="eastAsia"/>
          <w:b/>
          <w:color w:val="000000"/>
          <w:sz w:val="24"/>
        </w:rPr>
        <w:t>周</w:t>
      </w:r>
      <w:r>
        <w:rPr>
          <w:rFonts w:ascii="Calibri" w:hAnsi="Calibri" w:cs="宋体" w:hint="eastAsia"/>
          <w:b/>
          <w:color w:val="000000"/>
          <w:sz w:val="24"/>
        </w:rPr>
        <w:t>记</w:t>
      </w:r>
      <w:r w:rsidRPr="00E671C6">
        <w:rPr>
          <w:rFonts w:ascii="Calibri" w:hAnsi="Calibri" w:cs="宋体" w:hint="eastAsia"/>
          <w:b/>
          <w:color w:val="000000"/>
          <w:sz w:val="24"/>
        </w:rPr>
        <w:t>填写</w:t>
      </w:r>
    </w:p>
    <w:p w:rsidR="00EB4DFD" w:rsidRPr="00E671C6" w:rsidRDefault="00EB4DFD" w:rsidP="00EB4DFD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进入“智慧兴才”点击底部菜单“服务”，选择“老师指导周记填写”、“</w:t>
      </w:r>
      <w:r w:rsidR="002365D1">
        <w:rPr>
          <w:rFonts w:ascii="Calibri" w:hAnsi="Calibri" w:cs="宋体" w:hint="eastAsia"/>
          <w:color w:val="000000"/>
          <w:sz w:val="24"/>
        </w:rPr>
        <w:t>老师</w:t>
      </w:r>
      <w:r>
        <w:rPr>
          <w:rFonts w:ascii="Calibri" w:hAnsi="Calibri" w:cs="宋体" w:hint="eastAsia"/>
          <w:color w:val="000000"/>
          <w:sz w:val="24"/>
        </w:rPr>
        <w:t>企业走访周记填写”。</w:t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1D34674" wp14:editId="5142C5ED">
            <wp:simplePos x="0" y="0"/>
            <wp:positionH relativeFrom="column">
              <wp:posOffset>838200</wp:posOffset>
            </wp:positionH>
            <wp:positionV relativeFrom="paragraph">
              <wp:posOffset>40005</wp:posOffset>
            </wp:positionV>
            <wp:extent cx="3028950" cy="2676128"/>
            <wp:effectExtent l="0" t="0" r="0" b="0"/>
            <wp:wrapNone/>
            <wp:docPr id="23" name="图片 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Pr="00E671C6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EB4DFD" w:rsidRPr="00153B50" w:rsidRDefault="00EB4DFD" w:rsidP="00EB4DFD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E671C6">
        <w:rPr>
          <w:rFonts w:ascii="Calibri" w:hAnsi="Calibri" w:cs="宋体" w:hint="eastAsia"/>
          <w:b/>
          <w:color w:val="000000"/>
          <w:sz w:val="24"/>
        </w:rPr>
        <w:lastRenderedPageBreak/>
        <w:t>老师指导周记填写</w:t>
      </w:r>
      <w:r>
        <w:rPr>
          <w:rFonts w:ascii="Calibri" w:hAnsi="Calibri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首先选择“提交批次”、“登记周次”，接着完成本周周记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EB4DFD" w:rsidRPr="00153B50" w:rsidRDefault="00EB4DFD" w:rsidP="00EB4DFD">
      <w:pPr>
        <w:widowControl/>
        <w:spacing w:line="440" w:lineRule="exact"/>
        <w:ind w:leftChars="228" w:left="1199" w:hangingChars="300" w:hanging="72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F757F6">
        <w:rPr>
          <w:rFonts w:ascii="宋体" w:hAnsi="宋体" w:cs="宋体" w:hint="eastAsia"/>
          <w:kern w:val="0"/>
          <w:sz w:val="24"/>
        </w:rPr>
        <w:t>指导周记</w:t>
      </w:r>
      <w:r w:rsidRPr="00F757F6">
        <w:rPr>
          <w:rFonts w:ascii="宋体" w:hAnsi="宋体" w:cs="宋体" w:hint="eastAsia"/>
          <w:color w:val="FF0000"/>
          <w:kern w:val="0"/>
          <w:sz w:val="24"/>
        </w:rPr>
        <w:t>不少于</w:t>
      </w:r>
      <w:r w:rsidRPr="00F757F6">
        <w:rPr>
          <w:rFonts w:ascii="宋体" w:hAnsi="宋体" w:cs="宋体" w:hint="eastAsia"/>
          <w:kern w:val="0"/>
          <w:sz w:val="24"/>
        </w:rPr>
        <w:t>10篇，</w:t>
      </w:r>
      <w:r>
        <w:rPr>
          <w:rFonts w:ascii="宋体" w:hAnsi="宋体" w:cs="宋体" w:hint="eastAsia"/>
          <w:kern w:val="0"/>
          <w:sz w:val="24"/>
        </w:rPr>
        <w:t>工作内容</w:t>
      </w:r>
      <w:r w:rsidRPr="00153B50">
        <w:rPr>
          <w:rFonts w:ascii="宋体" w:hAnsi="宋体" w:cs="宋体" w:hint="eastAsia"/>
          <w:kern w:val="0"/>
          <w:sz w:val="24"/>
        </w:rPr>
        <w:t>字数</w:t>
      </w:r>
      <w:r w:rsidRPr="00F757F6">
        <w:rPr>
          <w:rFonts w:ascii="宋体" w:hAnsi="宋体" w:cs="宋体" w:hint="eastAsia"/>
          <w:kern w:val="0"/>
          <w:sz w:val="24"/>
        </w:rPr>
        <w:t>不得少于50</w:t>
      </w:r>
      <w:r w:rsidRPr="00153B50">
        <w:rPr>
          <w:rFonts w:ascii="宋体" w:hAnsi="宋体" w:cs="宋体" w:hint="eastAsia"/>
          <w:kern w:val="0"/>
          <w:sz w:val="24"/>
        </w:rPr>
        <w:t>字</w:t>
      </w:r>
      <w:r>
        <w:rPr>
          <w:rFonts w:ascii="宋体" w:hAnsi="宋体" w:cs="宋体" w:hint="eastAsia"/>
          <w:kern w:val="0"/>
          <w:sz w:val="24"/>
        </w:rPr>
        <w:t>（</w:t>
      </w:r>
      <w:r w:rsidRPr="00F757F6">
        <w:rPr>
          <w:rFonts w:ascii="宋体" w:hAnsi="宋体" w:cs="宋体" w:hint="eastAsia"/>
          <w:kern w:val="0"/>
          <w:sz w:val="24"/>
        </w:rPr>
        <w:t>建议归纳几点</w:t>
      </w:r>
      <w:r>
        <w:rPr>
          <w:rFonts w:ascii="宋体" w:hAnsi="宋体" w:cs="宋体" w:hint="eastAsia"/>
          <w:kern w:val="0"/>
          <w:sz w:val="24"/>
        </w:rPr>
        <w:t>）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EB4DFD" w:rsidRPr="00153B50" w:rsidRDefault="00EB4DFD" w:rsidP="00EB4DFD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 w:rsidRPr="00153B50">
        <w:rPr>
          <w:rFonts w:ascii="宋体" w:hAnsi="宋体" w:cs="宋体" w:hint="eastAsia"/>
          <w:kern w:val="0"/>
          <w:sz w:val="24"/>
        </w:rPr>
        <w:t>如错过本周未填写实习周记，系统将自动跳转到下周。</w:t>
      </w:r>
    </w:p>
    <w:p w:rsidR="00EB4DFD" w:rsidRPr="00BD3FA7" w:rsidRDefault="00EB4DFD" w:rsidP="00EB4DFD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BD3FA7">
        <w:rPr>
          <w:rFonts w:ascii="宋体" w:hAnsi="宋体" w:cs="宋体" w:hint="eastAsia"/>
          <w:b/>
          <w:kern w:val="0"/>
          <w:sz w:val="24"/>
        </w:rPr>
        <w:t>周记时间以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周一</w:t>
      </w:r>
      <w:r w:rsidRPr="00BD3FA7">
        <w:rPr>
          <w:rFonts w:ascii="宋体" w:hAnsi="宋体" w:cs="宋体" w:hint="eastAsia"/>
          <w:b/>
          <w:kern w:val="0"/>
          <w:sz w:val="24"/>
        </w:rPr>
        <w:t>为每周开始的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第一天</w:t>
      </w:r>
      <w:r w:rsidRPr="00BD3FA7">
        <w:rPr>
          <w:rFonts w:ascii="宋体" w:hAnsi="宋体" w:cs="宋体" w:hint="eastAsia"/>
          <w:b/>
          <w:kern w:val="0"/>
          <w:sz w:val="24"/>
        </w:rPr>
        <w:t>，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周日</w:t>
      </w:r>
      <w:r w:rsidRPr="00BD3FA7">
        <w:rPr>
          <w:rFonts w:ascii="宋体" w:hAnsi="宋体" w:cs="宋体" w:hint="eastAsia"/>
          <w:b/>
          <w:kern w:val="0"/>
          <w:sz w:val="24"/>
        </w:rPr>
        <w:t>为本周的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最后一天。</w:t>
      </w:r>
    </w:p>
    <w:p w:rsidR="00EB4DFD" w:rsidRPr="000078DE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B0039F" wp14:editId="40879B2A">
            <wp:simplePos x="0" y="0"/>
            <wp:positionH relativeFrom="column">
              <wp:posOffset>771526</wp:posOffset>
            </wp:positionH>
            <wp:positionV relativeFrom="paragraph">
              <wp:posOffset>28575</wp:posOffset>
            </wp:positionV>
            <wp:extent cx="3181350" cy="2587498"/>
            <wp:effectExtent l="0" t="0" r="0" b="3810"/>
            <wp:wrapNone/>
            <wp:docPr id="22" name="图片 2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31" cy="25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EB4DFD" w:rsidRPr="00153B50" w:rsidRDefault="00EB4DFD" w:rsidP="00B617BF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E671C6">
        <w:rPr>
          <w:rFonts w:ascii="宋体" w:hAnsi="宋体" w:cs="宋体" w:hint="eastAsia"/>
          <w:b/>
          <w:kern w:val="0"/>
          <w:sz w:val="24"/>
        </w:rPr>
        <w:t>企业走访周报填写</w:t>
      </w:r>
      <w:r>
        <w:rPr>
          <w:rFonts w:ascii="宋体" w:hAnsi="宋体" w:cs="宋体" w:hint="eastAsia"/>
          <w:kern w:val="0"/>
          <w:sz w:val="24"/>
        </w:rPr>
        <w:t>：首先选择“提交批次”、“实习学生姓名”、填写“走访企业名称”、完成企业对学生的评价、“上传照片”、“走访小结”，确认提交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EB4DFD" w:rsidRPr="00153B50" w:rsidRDefault="00EB4DFD" w:rsidP="00EB4DFD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F757F6">
        <w:rPr>
          <w:rFonts w:ascii="宋体" w:hAnsi="宋体" w:cs="宋体" w:hint="eastAsia"/>
          <w:kern w:val="0"/>
          <w:sz w:val="24"/>
        </w:rPr>
        <w:t>企业走访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不少于1</w:t>
      </w:r>
      <w:r w:rsidRPr="00F757F6">
        <w:rPr>
          <w:rFonts w:ascii="宋体" w:hAnsi="宋体" w:cs="宋体" w:hint="eastAsia"/>
          <w:kern w:val="0"/>
          <w:sz w:val="24"/>
        </w:rPr>
        <w:t>家，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不超过4</w:t>
      </w:r>
      <w:r>
        <w:rPr>
          <w:rFonts w:ascii="宋体" w:hAnsi="宋体" w:cs="宋体" w:hint="eastAsia"/>
          <w:kern w:val="0"/>
          <w:sz w:val="24"/>
        </w:rPr>
        <w:t>家。</w:t>
      </w:r>
    </w:p>
    <w:p w:rsidR="00EB4DFD" w:rsidRDefault="00EB4DFD" w:rsidP="00B617BF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>
        <w:rPr>
          <w:rFonts w:ascii="宋体" w:hAnsi="宋体" w:cs="宋体" w:hint="eastAsia"/>
          <w:kern w:val="0"/>
          <w:sz w:val="24"/>
        </w:rPr>
        <w:t>原则上一家企业只算</w:t>
      </w:r>
      <w:r w:rsidRPr="00EB4DFD">
        <w:rPr>
          <w:rFonts w:ascii="宋体" w:hAnsi="宋体" w:cs="宋体" w:hint="eastAsia"/>
          <w:color w:val="FF0000"/>
          <w:kern w:val="0"/>
          <w:sz w:val="24"/>
        </w:rPr>
        <w:t>一次</w:t>
      </w:r>
      <w:r>
        <w:rPr>
          <w:rFonts w:ascii="宋体" w:hAnsi="宋体" w:cs="宋体" w:hint="eastAsia"/>
          <w:kern w:val="0"/>
          <w:sz w:val="24"/>
        </w:rPr>
        <w:t>走访记录。</w:t>
      </w:r>
    </w:p>
    <w:p w:rsidR="00B617BF" w:rsidRDefault="00B617BF" w:rsidP="00B617BF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2DF08C29" wp14:editId="003DCFF3">
            <wp:simplePos x="0" y="0"/>
            <wp:positionH relativeFrom="column">
              <wp:posOffset>457200</wp:posOffset>
            </wp:positionH>
            <wp:positionV relativeFrom="paragraph">
              <wp:posOffset>33020</wp:posOffset>
            </wp:positionV>
            <wp:extent cx="4000500" cy="2722332"/>
            <wp:effectExtent l="0" t="0" r="0" b="1905"/>
            <wp:wrapNone/>
            <wp:docPr id="3" name="图片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2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B617BF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B617BF" w:rsidRDefault="00B617BF"/>
    <w:p w:rsidR="002365D1" w:rsidRDefault="002365D1"/>
    <w:p w:rsidR="002365D1" w:rsidRDefault="002365D1"/>
    <w:p w:rsidR="002365D1" w:rsidRDefault="002365D1"/>
    <w:p w:rsidR="002365D1" w:rsidRDefault="002365D1" w:rsidP="002365D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/>
          <w:color w:val="000000"/>
          <w:sz w:val="24"/>
        </w:rPr>
        <w:t>4</w:t>
      </w:r>
      <w:r>
        <w:rPr>
          <w:rFonts w:ascii="Calibri" w:hAnsi="Calibri" w:cs="宋体" w:hint="eastAsia"/>
          <w:color w:val="000000"/>
          <w:sz w:val="24"/>
        </w:rPr>
        <w:t>.</w:t>
      </w:r>
      <w:r>
        <w:rPr>
          <w:rFonts w:ascii="Calibri" w:hAnsi="Calibri" w:cs="宋体" w:hint="eastAsia"/>
          <w:color w:val="000000"/>
          <w:sz w:val="24"/>
        </w:rPr>
        <w:t>流程待办</w:t>
      </w:r>
    </w:p>
    <w:p w:rsidR="002A1D40" w:rsidRDefault="002A1D40" w:rsidP="002365D1">
      <w:pPr>
        <w:spacing w:beforeLines="50" w:before="156" w:line="440" w:lineRule="exact"/>
        <w:ind w:firstLineChars="200" w:firstLine="480"/>
        <w:jc w:val="left"/>
        <w:rPr>
          <w:rFonts w:ascii="Calibri" w:hAnsi="Calibri" w:cs="宋体" w:hint="eastAsia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</w:t>
      </w:r>
      <w:r w:rsidR="001B145A">
        <w:rPr>
          <w:rFonts w:ascii="Calibri" w:hAnsi="Calibri" w:cs="宋体" w:hint="eastAsia"/>
          <w:color w:val="000000"/>
          <w:sz w:val="24"/>
        </w:rPr>
        <w:t>—</w:t>
      </w:r>
      <w:r>
        <w:rPr>
          <w:rFonts w:ascii="Calibri" w:hAnsi="Calibri" w:cs="宋体" w:hint="eastAsia"/>
          <w:color w:val="000000"/>
          <w:sz w:val="24"/>
        </w:rPr>
        <w:t>“</w:t>
      </w:r>
      <w:r>
        <w:rPr>
          <w:rFonts w:ascii="Calibri" w:hAnsi="Calibri" w:cs="宋体" w:hint="eastAsia"/>
          <w:color w:val="000000"/>
          <w:sz w:val="24"/>
        </w:rPr>
        <w:t>首页</w:t>
      </w:r>
      <w:r>
        <w:rPr>
          <w:rFonts w:ascii="Calibri" w:hAnsi="Calibri" w:cs="宋体" w:hint="eastAsia"/>
          <w:color w:val="000000"/>
          <w:sz w:val="24"/>
        </w:rPr>
        <w:t>”，选择</w:t>
      </w:r>
      <w:r>
        <w:rPr>
          <w:rFonts w:ascii="Calibri" w:hAnsi="Calibri" w:cs="宋体" w:hint="eastAsia"/>
          <w:color w:val="000000"/>
          <w:sz w:val="24"/>
        </w:rPr>
        <w:t>“待办事项”，</w:t>
      </w:r>
      <w:r w:rsidR="001B145A">
        <w:rPr>
          <w:rFonts w:ascii="Calibri" w:hAnsi="Calibri" w:cs="宋体" w:hint="eastAsia"/>
          <w:color w:val="000000"/>
          <w:sz w:val="24"/>
        </w:rPr>
        <w:t>可</w:t>
      </w:r>
      <w:r>
        <w:rPr>
          <w:rFonts w:ascii="Calibri" w:hAnsi="Calibri" w:cs="宋体" w:hint="eastAsia"/>
          <w:color w:val="000000"/>
          <w:sz w:val="24"/>
        </w:rPr>
        <w:t>完成：</w:t>
      </w:r>
    </w:p>
    <w:p w:rsidR="002A1D40" w:rsidRDefault="002365D1" w:rsidP="002A1D40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①</w:t>
      </w:r>
      <w:r w:rsidR="002A1D40">
        <w:rPr>
          <w:rFonts w:ascii="宋体" w:hAnsi="宋体" w:cs="宋体" w:hint="eastAsia"/>
          <w:kern w:val="0"/>
          <w:sz w:val="24"/>
        </w:rPr>
        <w:t>学生实习申请、免实习</w:t>
      </w:r>
      <w:r w:rsidR="002A1D40">
        <w:rPr>
          <w:rFonts w:ascii="宋体" w:hAnsi="宋体" w:cs="宋体" w:hint="eastAsia"/>
          <w:kern w:val="0"/>
          <w:sz w:val="24"/>
        </w:rPr>
        <w:t>申请</w:t>
      </w:r>
      <w:r w:rsidR="002A1D40">
        <w:rPr>
          <w:rFonts w:ascii="宋体" w:hAnsi="宋体" w:cs="宋体" w:hint="eastAsia"/>
          <w:kern w:val="0"/>
          <w:sz w:val="24"/>
        </w:rPr>
        <w:t>、</w:t>
      </w:r>
      <w:r w:rsidR="002A1D40" w:rsidRPr="00B44324">
        <w:rPr>
          <w:rFonts w:ascii="宋体" w:hAnsi="宋体" w:hint="eastAsia"/>
          <w:sz w:val="24"/>
        </w:rPr>
        <w:t>学生实习请假</w:t>
      </w:r>
      <w:r w:rsidR="002A1D40">
        <w:rPr>
          <w:rFonts w:ascii="宋体" w:hAnsi="宋体" w:cs="宋体" w:hint="eastAsia"/>
          <w:kern w:val="0"/>
          <w:sz w:val="24"/>
        </w:rPr>
        <w:t>审批</w:t>
      </w:r>
      <w:r w:rsidR="001B145A">
        <w:rPr>
          <w:rFonts w:ascii="宋体" w:hAnsi="宋体" w:cs="宋体" w:hint="eastAsia"/>
          <w:kern w:val="0"/>
          <w:sz w:val="24"/>
        </w:rPr>
        <w:t>；</w:t>
      </w:r>
    </w:p>
    <w:p w:rsidR="002365D1" w:rsidRDefault="002365D1" w:rsidP="002A1D40">
      <w:pPr>
        <w:spacing w:beforeLines="50" w:before="156" w:line="440" w:lineRule="exact"/>
        <w:ind w:firstLineChars="200" w:firstLine="480"/>
        <w:jc w:val="left"/>
        <w:rPr>
          <w:rFonts w:ascii="宋体" w:hAnsi="宋体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②</w:t>
      </w:r>
      <w:r w:rsidRPr="00B44324">
        <w:rPr>
          <w:rFonts w:ascii="宋体" w:hAnsi="宋体" w:hint="eastAsia"/>
          <w:sz w:val="24"/>
        </w:rPr>
        <w:t>预警提醒</w:t>
      </w:r>
      <w:r>
        <w:rPr>
          <w:rFonts w:ascii="宋体" w:hAnsi="宋体" w:hint="eastAsia"/>
          <w:sz w:val="24"/>
        </w:rPr>
        <w:t>查看</w:t>
      </w:r>
      <w:r w:rsidR="001B145A">
        <w:rPr>
          <w:rFonts w:ascii="宋体" w:hAnsi="宋体" w:hint="eastAsia"/>
          <w:sz w:val="24"/>
        </w:rPr>
        <w:t>；</w:t>
      </w:r>
    </w:p>
    <w:p w:rsidR="002365D1" w:rsidRPr="00B44324" w:rsidRDefault="002365D1" w:rsidP="002A1D4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B44324">
        <w:rPr>
          <w:rFonts w:ascii="宋体" w:hAnsi="宋体" w:cs="宋体"/>
          <w:kern w:val="0"/>
          <w:sz w:val="24"/>
        </w:rPr>
        <w:t>③</w:t>
      </w:r>
      <w:r w:rsidR="002A1D40">
        <w:rPr>
          <w:rFonts w:ascii="宋体" w:hAnsi="宋体" w:cs="宋体"/>
          <w:kern w:val="0"/>
          <w:sz w:val="24"/>
        </w:rPr>
        <w:t>学生周报、阶段总结、实习报告批阅</w:t>
      </w:r>
      <w:r w:rsidR="001B145A">
        <w:rPr>
          <w:rFonts w:ascii="宋体" w:hAnsi="宋体" w:cs="宋体"/>
          <w:kern w:val="0"/>
          <w:sz w:val="24"/>
        </w:rPr>
        <w:t>。</w:t>
      </w:r>
      <w:bookmarkStart w:id="0" w:name="_GoBack"/>
      <w:bookmarkEnd w:id="0"/>
    </w:p>
    <w:p w:rsidR="002365D1" w:rsidRDefault="002A1D40" w:rsidP="002365D1">
      <w:pPr>
        <w:spacing w:beforeLines="50" w:before="156" w:line="440" w:lineRule="exact"/>
        <w:ind w:firstLineChars="200" w:firstLine="420"/>
        <w:jc w:val="left"/>
        <w:rPr>
          <w:rFonts w:ascii="Calibri" w:hAnsi="Calibri" w:cs="宋体" w:hint="eastAsia"/>
          <w:color w:val="000000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1F10D93" wp14:editId="37A290BA">
            <wp:simplePos x="0" y="0"/>
            <wp:positionH relativeFrom="column">
              <wp:posOffset>1371600</wp:posOffset>
            </wp:positionH>
            <wp:positionV relativeFrom="paragraph">
              <wp:posOffset>108585</wp:posOffset>
            </wp:positionV>
            <wp:extent cx="1980565" cy="2743200"/>
            <wp:effectExtent l="0" t="0" r="635" b="0"/>
            <wp:wrapNone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5D1" w:rsidRDefault="002365D1" w:rsidP="002365D1">
      <w:pPr>
        <w:spacing w:beforeLines="50" w:before="156" w:line="440" w:lineRule="exact"/>
        <w:ind w:firstLineChars="200" w:firstLine="482"/>
        <w:jc w:val="left"/>
        <w:rPr>
          <w:rFonts w:ascii="Calibri" w:hAnsi="Calibri" w:cs="宋体" w:hint="eastAsia"/>
          <w:b/>
          <w:color w:val="000000"/>
          <w:sz w:val="24"/>
        </w:rPr>
      </w:pPr>
    </w:p>
    <w:p w:rsidR="002365D1" w:rsidRDefault="002365D1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Pr="00153B50" w:rsidRDefault="002A1D40" w:rsidP="002A1D4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备注：</w:t>
      </w:r>
    </w:p>
    <w:p w:rsidR="002A1D40" w:rsidRDefault="002A1D40" w:rsidP="002A1D40">
      <w:pPr>
        <w:ind w:firstLineChars="200" w:firstLine="480"/>
      </w:pPr>
      <w:r w:rsidRPr="00153B50">
        <w:rPr>
          <w:rFonts w:ascii="宋体" w:hAnsi="宋体" w:cs="宋体"/>
          <w:sz w:val="24"/>
        </w:rPr>
        <w:t>平台使用过程中遇到问题，请及时</w:t>
      </w:r>
      <w:r w:rsidRPr="00153B50">
        <w:rPr>
          <w:rFonts w:ascii="宋体" w:hAnsi="宋体" w:cs="宋体" w:hint="eastAsia"/>
          <w:sz w:val="24"/>
        </w:rPr>
        <w:t>加入实习</w:t>
      </w:r>
      <w:r>
        <w:rPr>
          <w:rFonts w:ascii="宋体" w:hAnsi="宋体" w:cs="宋体" w:hint="eastAsia"/>
          <w:sz w:val="24"/>
        </w:rPr>
        <w:t>交流</w:t>
      </w:r>
      <w:r w:rsidRPr="00153B50">
        <w:rPr>
          <w:rFonts w:ascii="宋体" w:hAnsi="宋体" w:cs="宋体" w:hint="eastAsia"/>
          <w:sz w:val="24"/>
        </w:rPr>
        <w:t>咨询群：452192278</w:t>
      </w:r>
    </w:p>
    <w:p w:rsidR="002A1D40" w:rsidRPr="002A1D40" w:rsidRDefault="002A1D40" w:rsidP="002365D1">
      <w:pPr>
        <w:rPr>
          <w:rFonts w:hint="eastAsia"/>
        </w:rPr>
      </w:pPr>
    </w:p>
    <w:sectPr w:rsidR="002A1D40" w:rsidRPr="002A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94" w:rsidRDefault="00517994" w:rsidP="00EB4DFD">
      <w:r>
        <w:separator/>
      </w:r>
    </w:p>
  </w:endnote>
  <w:endnote w:type="continuationSeparator" w:id="0">
    <w:p w:rsidR="00517994" w:rsidRDefault="00517994" w:rsidP="00E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94" w:rsidRDefault="00517994" w:rsidP="00EB4DFD">
      <w:r>
        <w:separator/>
      </w:r>
    </w:p>
  </w:footnote>
  <w:footnote w:type="continuationSeparator" w:id="0">
    <w:p w:rsidR="00517994" w:rsidRDefault="00517994" w:rsidP="00EB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D"/>
    <w:rsid w:val="001B145A"/>
    <w:rsid w:val="002365D1"/>
    <w:rsid w:val="002A1D40"/>
    <w:rsid w:val="004C46E8"/>
    <w:rsid w:val="00517994"/>
    <w:rsid w:val="00B617BF"/>
    <w:rsid w:val="00E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D07678-AC0E-4F04-A9AE-ADB5120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D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DF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4D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4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4D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3</cp:revision>
  <dcterms:created xsi:type="dcterms:W3CDTF">2020-09-02T11:33:00Z</dcterms:created>
  <dcterms:modified xsi:type="dcterms:W3CDTF">2020-09-02T11:34:00Z</dcterms:modified>
</cp:coreProperties>
</file>