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tbl>
      <w:tblPr>
        <w:tblW w:w="89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0"/>
        <w:gridCol w:w="3181"/>
        <w:gridCol w:w="5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8966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厦门市职业院校现代学徒制建设项目一览表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厦门工商旅游学校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厦门工商旅游学校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厦门工商旅游学校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中餐烹饪与营养膳食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厦门工商旅游学校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美容美体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集美工业学校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数控技术应用（数控机床装调与维护）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集美工业学校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工业分析检验专业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集美工业学校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工业机器人应用与维护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集美工业学校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物联网应用技术专业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厦门信息学校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数字媒体应用技术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厦门信息学校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早期教育专业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华天涉外职业技术学院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厦门信息学校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会计电算化专业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厦门信息学校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楼宇智能化设备安装与运行专业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集美职业技术学校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模具制造技术专业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集美职业技术学校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西点烘焙专业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集美职业技术学校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汽车制造与检修专业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集美职业技术学校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美发与形象设计专业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厦门海沧区职业中专学校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厦门城市职业学院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旅游管理专业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厦门城市职业学院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汽车检测与维修技术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厦门城市职业学院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艺术设计专业（工艺美术方向）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厦门城市职业学院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厦门软件职业技术学院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厦门软件职业技术学院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软件技术专业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厦门南洋职业学院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电子商务专业2018级现代学徒制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厦门南洋职业学院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0"/>
                <w:szCs w:val="30"/>
                <w:lang w:val="en-US" w:eastAsia="zh-CN" w:bidi="ar"/>
              </w:rPr>
              <w:t>无人机应用技术</w:t>
            </w:r>
            <w:r>
              <w:rPr>
                <w:rStyle w:val="5"/>
                <w:rFonts w:hint="eastAsia" w:ascii="仿宋" w:hAnsi="仿宋" w:eastAsia="仿宋" w:cs="仿宋"/>
                <w:sz w:val="30"/>
                <w:szCs w:val="30"/>
                <w:lang w:val="en-US" w:eastAsia="zh-CN" w:bidi="ar"/>
              </w:rPr>
              <w:t>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厦门演艺职业学院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歌舞表演专业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厦门安防科技职业学院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建筑智能化工程技术专业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厦门兴才职业技术学院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厦门东海职业技术学院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老年服务与管理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E5023"/>
    <w:rsid w:val="042E5023"/>
    <w:rsid w:val="27AB0C9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5">
    <w:name w:val="font1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2020-07-07T10:04:00Z</dcterms:created>
  <dc:creator>廖怀东</dc:creator>
  <cp:lastModifiedBy>廖怀东</cp:lastModifiedBy>
  <dcterms:modified xsi:type="dcterms:W3CDTF">2020-07-07T10:08:41Z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